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87B4C" w14:textId="78ED71D2" w:rsidR="008314CB" w:rsidRPr="00840C2A" w:rsidRDefault="008314CB" w:rsidP="00FF0D9F">
      <w:pPr>
        <w:overflowPunct/>
        <w:spacing w:line="360" w:lineRule="auto"/>
        <w:jc w:val="center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FF0D9F">
        <w:rPr>
          <w:rFonts w:asciiTheme="minorBidi" w:hAnsiTheme="minorBidi" w:cstheme="minorBidi"/>
          <w:b/>
          <w:bCs/>
          <w:sz w:val="22"/>
          <w:szCs w:val="22"/>
          <w:lang w:val="es-CO"/>
        </w:rPr>
        <w:t>TECNICO EN APLICACIÓN DE PROCEDIMIENTOS DE LABORATORIO</w:t>
      </w:r>
      <w:r w:rsidR="00D53B54" w:rsidRPr="00FF0D9F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 QUÍMIC</w:t>
      </w:r>
      <w:r w:rsidR="00F70BDC">
        <w:rPr>
          <w:rFonts w:asciiTheme="minorBidi" w:hAnsiTheme="minorBidi" w:cstheme="minorBidi"/>
          <w:b/>
          <w:bCs/>
          <w:sz w:val="22"/>
          <w:szCs w:val="22"/>
          <w:lang w:val="es-CO"/>
        </w:rPr>
        <w:t>O</w:t>
      </w:r>
    </w:p>
    <w:p w14:paraId="5F6EC4A9" w14:textId="33767CA1" w:rsidR="008314CB" w:rsidRDefault="008314CB" w:rsidP="008314CB">
      <w:pPr>
        <w:overflowPunct/>
        <w:spacing w:line="360" w:lineRule="auto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840C2A">
        <w:rPr>
          <w:rFonts w:asciiTheme="minorBidi" w:hAnsiTheme="minorBidi" w:cstheme="minorBidi"/>
          <w:sz w:val="22"/>
          <w:szCs w:val="22"/>
          <w:lang w:val="es-CO"/>
        </w:rPr>
        <w:t xml:space="preserve">Instructora: Lina </w:t>
      </w:r>
      <w:r w:rsidR="00D32E1B" w:rsidRPr="00840C2A">
        <w:rPr>
          <w:rFonts w:asciiTheme="minorBidi" w:hAnsiTheme="minorBidi" w:cstheme="minorBidi"/>
          <w:sz w:val="22"/>
          <w:szCs w:val="22"/>
          <w:lang w:val="es-CO"/>
        </w:rPr>
        <w:t>María</w:t>
      </w:r>
      <w:r w:rsidRPr="00840C2A">
        <w:rPr>
          <w:rFonts w:asciiTheme="minorBidi" w:hAnsiTheme="minorBidi" w:cstheme="minorBidi"/>
          <w:sz w:val="22"/>
          <w:szCs w:val="22"/>
          <w:lang w:val="es-CO"/>
        </w:rPr>
        <w:t xml:space="preserve"> Eraso Calvachi</w:t>
      </w:r>
    </w:p>
    <w:p w14:paraId="377B6E1F" w14:textId="77777777" w:rsidR="008314CB" w:rsidRPr="00840C2A" w:rsidRDefault="008314CB" w:rsidP="008314CB">
      <w:pPr>
        <w:overflowPunct/>
        <w:spacing w:line="360" w:lineRule="auto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>
        <w:rPr>
          <w:rFonts w:asciiTheme="minorBidi" w:hAnsiTheme="minorBidi" w:cstheme="minorBidi"/>
          <w:sz w:val="22"/>
          <w:szCs w:val="22"/>
          <w:lang w:val="es-CO"/>
        </w:rPr>
        <w:t>Ficha de caracterización:_____________ Fecha:______________</w:t>
      </w:r>
    </w:p>
    <w:p w14:paraId="7B46E4A5" w14:textId="3355D063" w:rsidR="008314CB" w:rsidRPr="00840C2A" w:rsidRDefault="008314CB" w:rsidP="003D2EF3">
      <w:pPr>
        <w:overflowPunct/>
        <w:spacing w:line="360" w:lineRule="auto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840C2A">
        <w:rPr>
          <w:rFonts w:asciiTheme="minorBidi" w:hAnsiTheme="minorBidi" w:cstheme="minorBidi"/>
          <w:sz w:val="22"/>
          <w:szCs w:val="22"/>
          <w:lang w:val="es-CO"/>
        </w:rPr>
        <w:t>Nombres:</w:t>
      </w:r>
      <w:r w:rsidR="003D2EF3">
        <w:rPr>
          <w:rFonts w:asciiTheme="minorBidi" w:hAnsiTheme="minorBidi" w:cstheme="minorBidi"/>
          <w:sz w:val="22"/>
          <w:szCs w:val="22"/>
          <w:lang w:val="es-CO"/>
        </w:rPr>
        <w:t>________________________________________________________________________________</w:t>
      </w:r>
    </w:p>
    <w:p w14:paraId="2DD4726C" w14:textId="71201103" w:rsidR="007771BF" w:rsidRPr="004C16E9" w:rsidRDefault="007771BF" w:rsidP="00741419">
      <w:pPr>
        <w:spacing w:line="276" w:lineRule="auto"/>
        <w:jc w:val="center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TALLER: Limpieza, desinfección y manejo de residuos en el laboratorio</w:t>
      </w:r>
    </w:p>
    <w:p w14:paraId="7F1F1786" w14:textId="4DD96877" w:rsidR="007771BF" w:rsidRPr="004C16E9" w:rsidRDefault="007771BF" w:rsidP="00C65DC1">
      <w:pPr>
        <w:spacing w:after="160" w:line="276" w:lineRule="auto"/>
        <w:jc w:val="both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Objetivo</w:t>
      </w:r>
    </w:p>
    <w:p w14:paraId="548FAA18" w14:textId="66D67F2A" w:rsidR="007771BF" w:rsidRPr="004C16E9" w:rsidRDefault="007771BF" w:rsidP="00C65DC1">
      <w:pPr>
        <w:spacing w:after="160" w:line="276" w:lineRule="auto"/>
        <w:jc w:val="both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>Desarrollar habilidades para identificar buenas prácticas de limpieza y desinfección en el laboratorio, analizar riesgos asociados a los residuos generados y proponer un protocolo básico para el manejo seguro de estos procesos.</w:t>
      </w:r>
    </w:p>
    <w:p w14:paraId="109268AF" w14:textId="1DD55852" w:rsidR="00A11702" w:rsidRPr="004C16E9" w:rsidRDefault="00A11702" w:rsidP="00C65DC1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Instrucciones</w:t>
      </w:r>
    </w:p>
    <w:p w14:paraId="430FD6E3" w14:textId="77777777" w:rsidR="00A11702" w:rsidRPr="004C16E9" w:rsidRDefault="00A11702" w:rsidP="00C65DC1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</w:p>
    <w:p w14:paraId="7D199397" w14:textId="3335B8F7" w:rsidR="00A11702" w:rsidRDefault="00A11702" w:rsidP="00C65DC1">
      <w:pPr>
        <w:pStyle w:val="Prrafodelista"/>
        <w:numPr>
          <w:ilvl w:val="0"/>
          <w:numId w:val="2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 xml:space="preserve">Es un trabajo que se hará </w:t>
      </w:r>
      <w:r w:rsidR="005E2D6D">
        <w:rPr>
          <w:rFonts w:asciiTheme="minorBidi" w:hAnsiTheme="minorBidi" w:cstheme="minorBidi"/>
          <w:sz w:val="22"/>
          <w:szCs w:val="22"/>
          <w:lang w:val="es-CO"/>
        </w:rPr>
        <w:t>en parejas</w:t>
      </w:r>
    </w:p>
    <w:p w14:paraId="550D3BDE" w14:textId="6CDA765D" w:rsidR="001E663F" w:rsidRPr="001E663F" w:rsidRDefault="001E663F" w:rsidP="001E663F">
      <w:pPr>
        <w:pStyle w:val="Prrafodelista"/>
        <w:numPr>
          <w:ilvl w:val="0"/>
          <w:numId w:val="2"/>
        </w:numPr>
        <w:overflowPunct/>
        <w:autoSpaceDE/>
        <w:autoSpaceDN/>
        <w:adjustRightInd/>
        <w:spacing w:after="60"/>
        <w:contextualSpacing w:val="0"/>
        <w:textAlignment w:val="auto"/>
      </w:pPr>
      <w:r>
        <w:rPr>
          <w:rFonts w:ascii="Arial" w:eastAsia="Arial" w:hAnsi="Arial" w:cs="Arial"/>
          <w:sz w:val="22"/>
          <w:szCs w:val="22"/>
        </w:rPr>
        <w:t>El taller se realiza a mano. Pueden consultar desde el celular fuentes confiables.</w:t>
      </w:r>
    </w:p>
    <w:p w14:paraId="08D1A05C" w14:textId="258287B4" w:rsidR="00A11702" w:rsidRPr="004C16E9" w:rsidRDefault="00A11702" w:rsidP="00C65DC1">
      <w:pPr>
        <w:pStyle w:val="Prrafodelista"/>
        <w:numPr>
          <w:ilvl w:val="0"/>
          <w:numId w:val="2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 xml:space="preserve">A continuación, hay 2 partes del taller que deben responder y hacer. </w:t>
      </w: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Es un trabajo que se hará a mano</w:t>
      </w:r>
      <w:r w:rsidR="00C67404" w:rsidRPr="004C16E9">
        <w:rPr>
          <w:rFonts w:asciiTheme="minorBidi" w:hAnsiTheme="minorBidi" w:cstheme="minorBidi"/>
          <w:sz w:val="22"/>
          <w:szCs w:val="22"/>
          <w:lang w:val="es-CO"/>
        </w:rPr>
        <w:t>, pueden usar herramientas como el celular para consultar.</w:t>
      </w:r>
    </w:p>
    <w:p w14:paraId="60EC81D1" w14:textId="77777777" w:rsidR="00A11702" w:rsidRPr="004C16E9" w:rsidRDefault="00A11702" w:rsidP="00C65DC1">
      <w:pPr>
        <w:pStyle w:val="Prrafodelista"/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</w:p>
    <w:p w14:paraId="5EC42BE6" w14:textId="07351C5C" w:rsidR="00041F06" w:rsidRPr="004A4A36" w:rsidRDefault="00574A45" w:rsidP="004A4A36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>PARTE 1</w:t>
      </w:r>
      <w:r w:rsid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: </w:t>
      </w:r>
      <w:r w:rsidR="00A11702" w:rsidRP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>Estudio de caso</w:t>
      </w:r>
      <w:r w:rsidR="00041F06" w:rsidRP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: </w:t>
      </w:r>
      <w:r w:rsidR="00041F06" w:rsidRPr="004A4A36">
        <w:rPr>
          <w:rFonts w:asciiTheme="minorBidi" w:hAnsiTheme="minorBidi" w:cstheme="minorBidi"/>
          <w:sz w:val="22"/>
          <w:szCs w:val="22"/>
          <w:lang w:val="es-CO"/>
        </w:rPr>
        <w:t>En un laboratorio químico, al finalizar la jornada se realiza la limpieza y desinfección de las superficies de trabajo y del material reutilizable. Se utilizaron los siguientes insumos:</w:t>
      </w:r>
    </w:p>
    <w:tbl>
      <w:tblPr>
        <w:tblStyle w:val="Tablaconcuadrcula"/>
        <w:tblW w:w="9360" w:type="dxa"/>
        <w:jc w:val="center"/>
        <w:tblLook w:val="04A0" w:firstRow="1" w:lastRow="0" w:firstColumn="1" w:lastColumn="0" w:noHBand="0" w:noVBand="1"/>
      </w:tblPr>
      <w:tblGrid>
        <w:gridCol w:w="4680"/>
        <w:gridCol w:w="4680"/>
      </w:tblGrid>
      <w:tr w:rsidR="00972847" w14:paraId="1B271ADC" w14:textId="77777777" w:rsidTr="00972847">
        <w:trPr>
          <w:jc w:val="center"/>
        </w:trPr>
        <w:tc>
          <w:tcPr>
            <w:tcW w:w="4680" w:type="dxa"/>
          </w:tcPr>
          <w:p w14:paraId="7BE6EBCF" w14:textId="77777777" w:rsidR="00972847" w:rsidRPr="00972847" w:rsidRDefault="00972847" w:rsidP="00972847">
            <w:pPr>
              <w:spacing w:after="60"/>
              <w:jc w:val="center"/>
            </w:pPr>
            <w:r w:rsidRPr="0097284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Insumos utilizados</w:t>
            </w:r>
          </w:p>
        </w:tc>
        <w:tc>
          <w:tcPr>
            <w:tcW w:w="4680" w:type="dxa"/>
          </w:tcPr>
          <w:p w14:paraId="64F1611A" w14:textId="77777777" w:rsidR="00972847" w:rsidRPr="00972847" w:rsidRDefault="00972847" w:rsidP="00972847">
            <w:pPr>
              <w:spacing w:after="60"/>
              <w:jc w:val="center"/>
            </w:pPr>
            <w:r w:rsidRPr="0097284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Residuos generados al terminar</w:t>
            </w:r>
          </w:p>
        </w:tc>
      </w:tr>
      <w:tr w:rsidR="00972847" w14:paraId="4D4D6860" w14:textId="77777777" w:rsidTr="00972847">
        <w:trPr>
          <w:jc w:val="center"/>
        </w:trPr>
        <w:tc>
          <w:tcPr>
            <w:tcW w:w="4680" w:type="dxa"/>
          </w:tcPr>
          <w:p w14:paraId="463E196D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Hipoclorito de sodio al 5% (desinfección de mesones)</w:t>
            </w:r>
          </w:p>
          <w:p w14:paraId="57624A94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Alcohol al 70% (instrumentos no sumergibles)</w:t>
            </w:r>
          </w:p>
          <w:p w14:paraId="70D403C1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Detergente líquido (lavado de cristalería)</w:t>
            </w:r>
          </w:p>
          <w:p w14:paraId="10A0E3D9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Solución de NaOH 1% (limpieza de material con residuos ácidos)</w:t>
            </w:r>
          </w:p>
          <w:p w14:paraId="0751C27E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Permanganato de potasio 0.1% (</w:t>
            </w:r>
            <w:proofErr w:type="spellStart"/>
            <w:r w:rsidRPr="00972847">
              <w:rPr>
                <w:rFonts w:ascii="Arial" w:eastAsia="Arial" w:hAnsi="Arial" w:cs="Arial"/>
                <w:sz w:val="22"/>
                <w:szCs w:val="22"/>
              </w:rPr>
              <w:t>KMnO</w:t>
            </w:r>
            <w:proofErr w:type="spellEnd"/>
            <w:r w:rsidRPr="00972847">
              <w:rPr>
                <w:rFonts w:ascii="Cambria Math" w:eastAsia="Arial" w:hAnsi="Cambria Math" w:cs="Cambria Math"/>
                <w:sz w:val="22"/>
                <w:szCs w:val="22"/>
              </w:rPr>
              <w:t>₄</w:t>
            </w:r>
            <w:r w:rsidRPr="00972847">
              <w:rPr>
                <w:rFonts w:ascii="Arial" w:eastAsia="Arial" w:hAnsi="Arial" w:cs="Arial"/>
                <w:sz w:val="22"/>
                <w:szCs w:val="22"/>
              </w:rPr>
              <w:t>) (desinfección especial)</w:t>
            </w:r>
          </w:p>
          <w:p w14:paraId="669F1A43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Agua corriente para enjuague</w:t>
            </w:r>
          </w:p>
        </w:tc>
        <w:tc>
          <w:tcPr>
            <w:tcW w:w="4680" w:type="dxa"/>
          </w:tcPr>
          <w:p w14:paraId="00BF68EA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1 litro de hipoclorito diluido usado</w:t>
            </w:r>
          </w:p>
          <w:p w14:paraId="4A28940D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 xml:space="preserve">• 300 </w:t>
            </w:r>
            <w:proofErr w:type="spellStart"/>
            <w:r w:rsidRPr="00972847">
              <w:rPr>
                <w:rFonts w:ascii="Arial" w:eastAsia="Arial" w:hAnsi="Arial" w:cs="Arial"/>
                <w:sz w:val="22"/>
                <w:szCs w:val="22"/>
              </w:rPr>
              <w:t>mL</w:t>
            </w:r>
            <w:proofErr w:type="spellEnd"/>
            <w:r w:rsidRPr="00972847">
              <w:rPr>
                <w:rFonts w:ascii="Arial" w:eastAsia="Arial" w:hAnsi="Arial" w:cs="Arial"/>
                <w:sz w:val="22"/>
                <w:szCs w:val="22"/>
              </w:rPr>
              <w:t xml:space="preserve"> de alcohol al 70% en bandeja</w:t>
            </w:r>
          </w:p>
          <w:p w14:paraId="11C495A9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Agua jabonosa con trazas de residuos orgánicos</w:t>
            </w:r>
          </w:p>
          <w:p w14:paraId="3DAE38A8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Solución de NaOH 1% usada (posible mezcla con trazas ácidas)</w:t>
            </w:r>
          </w:p>
          <w:p w14:paraId="5FC04AB7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 xml:space="preserve">• 200 </w:t>
            </w:r>
            <w:proofErr w:type="spellStart"/>
            <w:r w:rsidRPr="00972847">
              <w:rPr>
                <w:rFonts w:ascii="Arial" w:eastAsia="Arial" w:hAnsi="Arial" w:cs="Arial"/>
                <w:sz w:val="22"/>
                <w:szCs w:val="22"/>
              </w:rPr>
              <w:t>mL</w:t>
            </w:r>
            <w:proofErr w:type="spellEnd"/>
            <w:r w:rsidRPr="00972847">
              <w:rPr>
                <w:rFonts w:ascii="Arial" w:eastAsia="Arial" w:hAnsi="Arial" w:cs="Arial"/>
                <w:sz w:val="22"/>
                <w:szCs w:val="22"/>
              </w:rPr>
              <w:t xml:space="preserve"> de solución de </w:t>
            </w:r>
            <w:proofErr w:type="spellStart"/>
            <w:r w:rsidRPr="00972847">
              <w:rPr>
                <w:rFonts w:ascii="Arial" w:eastAsia="Arial" w:hAnsi="Arial" w:cs="Arial"/>
                <w:sz w:val="22"/>
                <w:szCs w:val="22"/>
              </w:rPr>
              <w:t>KMnO</w:t>
            </w:r>
            <w:proofErr w:type="spellEnd"/>
            <w:r w:rsidRPr="00972847">
              <w:rPr>
                <w:rFonts w:ascii="Cambria Math" w:eastAsia="Arial" w:hAnsi="Cambria Math" w:cs="Cambria Math"/>
                <w:sz w:val="22"/>
                <w:szCs w:val="22"/>
              </w:rPr>
              <w:t>₄</w:t>
            </w:r>
            <w:r w:rsidRPr="00972847">
              <w:rPr>
                <w:rFonts w:ascii="Arial" w:eastAsia="Arial" w:hAnsi="Arial" w:cs="Arial"/>
                <w:sz w:val="22"/>
                <w:szCs w:val="22"/>
              </w:rPr>
              <w:t xml:space="preserve"> 0.1% usada</w:t>
            </w:r>
          </w:p>
          <w:p w14:paraId="6EFF2578" w14:textId="77777777" w:rsidR="00972847" w:rsidRPr="00972847" w:rsidRDefault="00972847" w:rsidP="00972847">
            <w:pPr>
              <w:spacing w:after="60"/>
            </w:pPr>
            <w:r w:rsidRPr="00972847">
              <w:rPr>
                <w:rFonts w:ascii="Arial" w:eastAsia="Arial" w:hAnsi="Arial" w:cs="Arial"/>
                <w:sz w:val="22"/>
                <w:szCs w:val="22"/>
              </w:rPr>
              <w:t>• Trapos y papel impregnados con productos de limpieza</w:t>
            </w:r>
          </w:p>
        </w:tc>
      </w:tr>
    </w:tbl>
    <w:p w14:paraId="6DB65DC8" w14:textId="168242FB" w:rsidR="000970A7" w:rsidRPr="004C16E9" w:rsidRDefault="000970A7" w:rsidP="00C65DC1">
      <w:pPr>
        <w:overflowPunct/>
        <w:spacing w:after="120"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>Responder las siguientes preguntas</w:t>
      </w:r>
      <w:r w:rsidR="00574A45">
        <w:rPr>
          <w:rFonts w:asciiTheme="minorBidi" w:hAnsiTheme="minorBidi" w:cstheme="minorBidi"/>
          <w:sz w:val="22"/>
          <w:szCs w:val="22"/>
          <w:lang w:val="es-CO"/>
        </w:rPr>
        <w:t>.</w:t>
      </w:r>
    </w:p>
    <w:p w14:paraId="3B48D9D3" w14:textId="6AEE2FA7" w:rsidR="006C5248" w:rsidRPr="00C91C34" w:rsidRDefault="00244746" w:rsidP="00C91C34">
      <w:pPr>
        <w:pStyle w:val="Prrafodelista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>
        <w:rPr>
          <w:rFonts w:ascii="Arial" w:eastAsia="Arial" w:hAnsi="Arial" w:cs="Arial"/>
          <w:color w:val="1A1A1A"/>
          <w:sz w:val="22"/>
          <w:szCs w:val="22"/>
        </w:rPr>
        <w:t xml:space="preserve">Completa la siguiente tabla clasificando cada residuo. Además de llenar las columnas, </w:t>
      </w:r>
      <w:r>
        <w:rPr>
          <w:rFonts w:ascii="Arial" w:eastAsia="Arial" w:hAnsi="Arial" w:cs="Arial"/>
          <w:b/>
          <w:bCs/>
          <w:color w:val="1A1A1A"/>
          <w:sz w:val="22"/>
          <w:szCs w:val="22"/>
        </w:rPr>
        <w:t>justifica por escrito en el espacio de la última columna</w:t>
      </w:r>
      <w:r>
        <w:rPr>
          <w:rFonts w:ascii="Arial" w:eastAsia="Arial" w:hAnsi="Arial" w:cs="Arial"/>
          <w:color w:val="1A1A1A"/>
          <w:sz w:val="22"/>
          <w:szCs w:val="22"/>
        </w:rPr>
        <w:t xml:space="preserve"> por qué asignaste esa clasificación de peligrosidad</w:t>
      </w:r>
    </w:p>
    <w:p w14:paraId="5A23EB56" w14:textId="77777777" w:rsidR="008404AF" w:rsidRPr="004C16E9" w:rsidRDefault="008404AF" w:rsidP="00C65DC1">
      <w:pPr>
        <w:pStyle w:val="Prrafodelista"/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81"/>
        <w:gridCol w:w="1606"/>
        <w:gridCol w:w="2477"/>
        <w:gridCol w:w="3669"/>
      </w:tblGrid>
      <w:tr w:rsidR="005572F8" w:rsidRPr="005572F8" w14:paraId="062A5FEA" w14:textId="77777777" w:rsidTr="00E2362A">
        <w:tc>
          <w:tcPr>
            <w:tcW w:w="1389" w:type="pct"/>
          </w:tcPr>
          <w:p w14:paraId="5120FEB4" w14:textId="77777777" w:rsidR="005572F8" w:rsidRPr="005572F8" w:rsidRDefault="005572F8" w:rsidP="007F48C9">
            <w:pPr>
              <w:spacing w:after="60"/>
              <w:jc w:val="center"/>
            </w:pPr>
            <w:r w:rsidRPr="005572F8">
              <w:rPr>
                <w:rFonts w:ascii="Arial" w:eastAsia="Arial" w:hAnsi="Arial" w:cs="Arial"/>
                <w:b/>
                <w:bCs/>
                <w:sz w:val="22"/>
                <w:szCs w:val="22"/>
              </w:rPr>
              <w:t>Residuo</w:t>
            </w:r>
          </w:p>
        </w:tc>
        <w:tc>
          <w:tcPr>
            <w:tcW w:w="748" w:type="pct"/>
          </w:tcPr>
          <w:p w14:paraId="79D82464" w14:textId="77777777" w:rsidR="005572F8" w:rsidRPr="005572F8" w:rsidRDefault="005572F8" w:rsidP="007F48C9">
            <w:pPr>
              <w:spacing w:after="60"/>
              <w:jc w:val="center"/>
            </w:pPr>
            <w:r w:rsidRPr="005572F8">
              <w:rPr>
                <w:rFonts w:ascii="Arial" w:eastAsia="Arial" w:hAnsi="Arial" w:cs="Arial"/>
                <w:b/>
                <w:bCs/>
                <w:sz w:val="22"/>
                <w:szCs w:val="22"/>
              </w:rPr>
              <w:t>Estado físico</w:t>
            </w:r>
          </w:p>
        </w:tc>
        <w:tc>
          <w:tcPr>
            <w:tcW w:w="1154" w:type="pct"/>
          </w:tcPr>
          <w:p w14:paraId="73F90AD5" w14:textId="5CBAC202" w:rsidR="005572F8" w:rsidRPr="005572F8" w:rsidRDefault="005572F8" w:rsidP="007F48C9">
            <w:pPr>
              <w:spacing w:after="60"/>
              <w:jc w:val="center"/>
            </w:pPr>
            <w:r w:rsidRPr="005572F8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Clasificación peligrosidad </w:t>
            </w:r>
          </w:p>
        </w:tc>
        <w:tc>
          <w:tcPr>
            <w:tcW w:w="1709" w:type="pct"/>
          </w:tcPr>
          <w:p w14:paraId="34218CFC" w14:textId="77777777" w:rsidR="005572F8" w:rsidRPr="005572F8" w:rsidRDefault="005572F8" w:rsidP="007F48C9">
            <w:pPr>
              <w:spacing w:after="60"/>
              <w:jc w:val="center"/>
            </w:pPr>
            <w:r w:rsidRPr="005572F8">
              <w:rPr>
                <w:rFonts w:ascii="Arial" w:eastAsia="Arial" w:hAnsi="Arial" w:cs="Arial"/>
                <w:b/>
                <w:bCs/>
                <w:sz w:val="22"/>
                <w:szCs w:val="22"/>
              </w:rPr>
              <w:t>Justificación técnica</w:t>
            </w:r>
          </w:p>
        </w:tc>
      </w:tr>
      <w:tr w:rsidR="005572F8" w:rsidRPr="005572F8" w14:paraId="404C2D8B" w14:textId="77777777" w:rsidTr="00E2362A">
        <w:tc>
          <w:tcPr>
            <w:tcW w:w="1389" w:type="pct"/>
          </w:tcPr>
          <w:p w14:paraId="22AE489C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t>Hipoclorito de sodio diluido usado</w:t>
            </w:r>
          </w:p>
        </w:tc>
        <w:tc>
          <w:tcPr>
            <w:tcW w:w="748" w:type="pct"/>
          </w:tcPr>
          <w:p w14:paraId="13244FC8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73156D97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3B6693B8" w14:textId="77777777" w:rsidR="005572F8" w:rsidRDefault="005572F8" w:rsidP="007F48C9">
            <w:pPr>
              <w:spacing w:after="60"/>
            </w:pPr>
          </w:p>
          <w:p w14:paraId="181A3411" w14:textId="77777777" w:rsidR="00530C20" w:rsidRPr="005572F8" w:rsidRDefault="00530C20" w:rsidP="007F48C9">
            <w:pPr>
              <w:spacing w:after="60"/>
            </w:pPr>
          </w:p>
        </w:tc>
      </w:tr>
      <w:tr w:rsidR="005572F8" w:rsidRPr="005572F8" w14:paraId="45441A56" w14:textId="77777777" w:rsidTr="00E2362A">
        <w:tc>
          <w:tcPr>
            <w:tcW w:w="1389" w:type="pct"/>
          </w:tcPr>
          <w:p w14:paraId="457BFE45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t>Alcohol al 70% en bandeja (</w:t>
            </w:r>
            <w:proofErr w:type="spellStart"/>
            <w:r w:rsidRPr="005572F8">
              <w:rPr>
                <w:rFonts w:ascii="Arial" w:eastAsia="Arial" w:hAnsi="Arial" w:cs="Arial"/>
                <w:sz w:val="22"/>
                <w:szCs w:val="22"/>
              </w:rPr>
              <w:t>beaker</w:t>
            </w:r>
            <w:proofErr w:type="spellEnd"/>
            <w:r w:rsidRPr="005572F8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748" w:type="pct"/>
          </w:tcPr>
          <w:p w14:paraId="40D66F90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7D82C0A0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00C6F697" w14:textId="77777777" w:rsidR="005572F8" w:rsidRDefault="005572F8" w:rsidP="007F48C9">
            <w:pPr>
              <w:spacing w:after="60"/>
            </w:pPr>
          </w:p>
          <w:p w14:paraId="1C24A7BF" w14:textId="77777777" w:rsidR="00530C20" w:rsidRPr="005572F8" w:rsidRDefault="00530C20" w:rsidP="007F48C9">
            <w:pPr>
              <w:spacing w:after="60"/>
            </w:pPr>
          </w:p>
        </w:tc>
      </w:tr>
      <w:tr w:rsidR="005572F8" w:rsidRPr="005572F8" w14:paraId="0CBD970E" w14:textId="77777777" w:rsidTr="00E2362A">
        <w:tc>
          <w:tcPr>
            <w:tcW w:w="1389" w:type="pct"/>
          </w:tcPr>
          <w:p w14:paraId="60B327D0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t>Solución de NaOH 1% con posible mezcla ácida</w:t>
            </w:r>
          </w:p>
        </w:tc>
        <w:tc>
          <w:tcPr>
            <w:tcW w:w="748" w:type="pct"/>
          </w:tcPr>
          <w:p w14:paraId="540B36D8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4D43E5F8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403C0D0B" w14:textId="77777777" w:rsidR="005572F8" w:rsidRDefault="005572F8" w:rsidP="007F48C9">
            <w:pPr>
              <w:spacing w:after="60"/>
            </w:pPr>
          </w:p>
          <w:p w14:paraId="40DA2B58" w14:textId="77777777" w:rsidR="00530C20" w:rsidRPr="005572F8" w:rsidRDefault="00530C20" w:rsidP="007F48C9">
            <w:pPr>
              <w:spacing w:after="60"/>
            </w:pPr>
          </w:p>
        </w:tc>
      </w:tr>
      <w:tr w:rsidR="005572F8" w:rsidRPr="005572F8" w14:paraId="35EF4FD1" w14:textId="77777777" w:rsidTr="00E2362A">
        <w:tc>
          <w:tcPr>
            <w:tcW w:w="1389" w:type="pct"/>
          </w:tcPr>
          <w:p w14:paraId="60589D85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t xml:space="preserve">Solución de </w:t>
            </w:r>
            <w:proofErr w:type="spellStart"/>
            <w:r w:rsidRPr="005572F8">
              <w:rPr>
                <w:rFonts w:ascii="Arial" w:eastAsia="Arial" w:hAnsi="Arial" w:cs="Arial"/>
                <w:sz w:val="22"/>
                <w:szCs w:val="22"/>
              </w:rPr>
              <w:t>KMnO</w:t>
            </w:r>
            <w:proofErr w:type="spellEnd"/>
            <w:r w:rsidRPr="005572F8">
              <w:rPr>
                <w:rFonts w:ascii="Cambria Math" w:eastAsia="Arial" w:hAnsi="Cambria Math" w:cs="Cambria Math"/>
                <w:sz w:val="22"/>
                <w:szCs w:val="22"/>
              </w:rPr>
              <w:t>₄</w:t>
            </w:r>
            <w:r w:rsidRPr="005572F8">
              <w:rPr>
                <w:rFonts w:ascii="Arial" w:eastAsia="Arial" w:hAnsi="Arial" w:cs="Arial"/>
                <w:sz w:val="22"/>
                <w:szCs w:val="22"/>
              </w:rPr>
              <w:t xml:space="preserve"> 0.1% usada</w:t>
            </w:r>
          </w:p>
        </w:tc>
        <w:tc>
          <w:tcPr>
            <w:tcW w:w="748" w:type="pct"/>
          </w:tcPr>
          <w:p w14:paraId="429FE250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0AB9FF97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0C7D8D44" w14:textId="77777777" w:rsidR="005572F8" w:rsidRDefault="005572F8" w:rsidP="007F48C9">
            <w:pPr>
              <w:spacing w:after="60"/>
            </w:pPr>
          </w:p>
          <w:p w14:paraId="1C8F063F" w14:textId="77777777" w:rsidR="00530C20" w:rsidRPr="005572F8" w:rsidRDefault="00530C20" w:rsidP="007F48C9">
            <w:pPr>
              <w:spacing w:after="60"/>
            </w:pPr>
          </w:p>
        </w:tc>
      </w:tr>
      <w:tr w:rsidR="005572F8" w:rsidRPr="005572F8" w14:paraId="070E5E07" w14:textId="77777777" w:rsidTr="00E2362A">
        <w:tc>
          <w:tcPr>
            <w:tcW w:w="1389" w:type="pct"/>
          </w:tcPr>
          <w:p w14:paraId="38D5CFDB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t>Agua jabonosa con residuos orgánicos</w:t>
            </w:r>
          </w:p>
        </w:tc>
        <w:tc>
          <w:tcPr>
            <w:tcW w:w="748" w:type="pct"/>
          </w:tcPr>
          <w:p w14:paraId="7D93D09B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2AB6D886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09D54BCD" w14:textId="77777777" w:rsidR="005572F8" w:rsidRDefault="005572F8" w:rsidP="007F48C9">
            <w:pPr>
              <w:spacing w:after="60"/>
            </w:pPr>
          </w:p>
          <w:p w14:paraId="136AAA09" w14:textId="77777777" w:rsidR="00530C20" w:rsidRDefault="00530C20" w:rsidP="007F48C9">
            <w:pPr>
              <w:spacing w:after="60"/>
            </w:pPr>
          </w:p>
          <w:p w14:paraId="439D5D3A" w14:textId="77777777" w:rsidR="00530C20" w:rsidRPr="005572F8" w:rsidRDefault="00530C20" w:rsidP="007F48C9">
            <w:pPr>
              <w:spacing w:after="60"/>
            </w:pPr>
          </w:p>
        </w:tc>
      </w:tr>
      <w:tr w:rsidR="005572F8" w:rsidRPr="005572F8" w14:paraId="4A8A083B" w14:textId="77777777" w:rsidTr="00E2362A">
        <w:tc>
          <w:tcPr>
            <w:tcW w:w="1389" w:type="pct"/>
          </w:tcPr>
          <w:p w14:paraId="4D39F1DB" w14:textId="77777777" w:rsidR="005572F8" w:rsidRPr="005572F8" w:rsidRDefault="005572F8" w:rsidP="007F48C9">
            <w:pPr>
              <w:spacing w:after="60"/>
            </w:pPr>
            <w:r w:rsidRPr="005572F8">
              <w:rPr>
                <w:rFonts w:ascii="Arial" w:eastAsia="Arial" w:hAnsi="Arial" w:cs="Arial"/>
                <w:sz w:val="22"/>
                <w:szCs w:val="22"/>
              </w:rPr>
              <w:lastRenderedPageBreak/>
              <w:t>Trapos y papel con productos de limpieza</w:t>
            </w:r>
          </w:p>
        </w:tc>
        <w:tc>
          <w:tcPr>
            <w:tcW w:w="748" w:type="pct"/>
          </w:tcPr>
          <w:p w14:paraId="43004B0E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154" w:type="pct"/>
          </w:tcPr>
          <w:p w14:paraId="7D4C3285" w14:textId="77777777" w:rsidR="005572F8" w:rsidRPr="005572F8" w:rsidRDefault="005572F8" w:rsidP="007F48C9">
            <w:pPr>
              <w:spacing w:after="60"/>
            </w:pPr>
          </w:p>
        </w:tc>
        <w:tc>
          <w:tcPr>
            <w:tcW w:w="1709" w:type="pct"/>
          </w:tcPr>
          <w:p w14:paraId="5BDCA992" w14:textId="77777777" w:rsidR="005572F8" w:rsidRDefault="005572F8" w:rsidP="007F48C9">
            <w:pPr>
              <w:spacing w:after="60"/>
            </w:pPr>
          </w:p>
          <w:p w14:paraId="6F3B21BB" w14:textId="77777777" w:rsidR="00530C20" w:rsidRPr="005572F8" w:rsidRDefault="00530C20" w:rsidP="007F48C9">
            <w:pPr>
              <w:spacing w:after="60"/>
            </w:pPr>
          </w:p>
        </w:tc>
      </w:tr>
    </w:tbl>
    <w:p w14:paraId="76A3BC33" w14:textId="77777777" w:rsidR="000C49C1" w:rsidRPr="005572F8" w:rsidRDefault="000C49C1" w:rsidP="00C65DC1">
      <w:pPr>
        <w:pStyle w:val="Prrafodelista"/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</w:rPr>
      </w:pPr>
    </w:p>
    <w:p w14:paraId="0C5BE77F" w14:textId="63225152" w:rsidR="00530F10" w:rsidRDefault="00530F10" w:rsidP="00BD7B4E">
      <w:pPr>
        <w:pStyle w:val="Prrafodelista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530F10">
        <w:rPr>
          <w:rFonts w:asciiTheme="minorBidi" w:hAnsiTheme="minorBidi" w:cstheme="minorBidi"/>
          <w:sz w:val="22"/>
          <w:szCs w:val="22"/>
          <w:lang w:val="es-CO"/>
        </w:rPr>
        <w:t>¿Cuál o cuáles de estos residuos podrían desecharse por el desagüe? Establece condiciones específicas que deben cumplirse (pH, concentración, volumen) y explica por qué los demás NO pueden ir al desagüe. Menciona al menos un ejemplo de consecuencia ambiental si se vierten incorrectamente.</w:t>
      </w:r>
    </w:p>
    <w:p w14:paraId="041FF43A" w14:textId="074A1EB8" w:rsidR="006C5248" w:rsidRPr="004C16E9" w:rsidRDefault="006C5248" w:rsidP="00BD7B4E">
      <w:pPr>
        <w:pStyle w:val="Prrafodelista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>¿Qué residuos deberían almacenarse como peligrosos y gestionarse por un tercero</w:t>
      </w:r>
      <w:r w:rsidR="00B135EA">
        <w:rPr>
          <w:rFonts w:asciiTheme="minorBidi" w:hAnsiTheme="minorBidi" w:cstheme="minorBidi"/>
          <w:sz w:val="22"/>
          <w:szCs w:val="22"/>
          <w:lang w:val="es-CO"/>
        </w:rPr>
        <w:t xml:space="preserve"> (gestor autorizado)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?</w:t>
      </w:r>
      <w:r w:rsidR="00F724BB">
        <w:rPr>
          <w:rFonts w:asciiTheme="minorBidi" w:hAnsiTheme="minorBidi" w:cstheme="minorBidi"/>
          <w:sz w:val="22"/>
          <w:szCs w:val="22"/>
          <w:lang w:val="es-CO"/>
        </w:rPr>
        <w:t xml:space="preserve"> ¿Por qué?</w:t>
      </w:r>
    </w:p>
    <w:p w14:paraId="7E52FC07" w14:textId="4E00370E" w:rsidR="006C5248" w:rsidRPr="004C16E9" w:rsidRDefault="006C5248" w:rsidP="00BD7B4E">
      <w:pPr>
        <w:pStyle w:val="Prrafodelista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>¿Qué errores podrían cometerse si se vierten todos directamente al desagüe?</w:t>
      </w:r>
      <w:r w:rsidR="007A6554">
        <w:rPr>
          <w:rFonts w:asciiTheme="minorBidi" w:hAnsiTheme="minorBidi" w:cstheme="minorBidi"/>
          <w:sz w:val="22"/>
          <w:szCs w:val="22"/>
          <w:lang w:val="es-CO"/>
        </w:rPr>
        <w:t xml:space="preserve"> </w:t>
      </w:r>
      <w:r w:rsidR="009675F1">
        <w:rPr>
          <w:rFonts w:ascii="Arial" w:eastAsia="Arial" w:hAnsi="Arial" w:cs="Arial"/>
          <w:color w:val="1A1A1A"/>
          <w:sz w:val="22"/>
          <w:szCs w:val="22"/>
        </w:rPr>
        <w:t xml:space="preserve">Desarrolla al menos </w:t>
      </w:r>
      <w:r w:rsidR="009675F1">
        <w:rPr>
          <w:rFonts w:ascii="Arial" w:eastAsia="Arial" w:hAnsi="Arial" w:cs="Arial"/>
          <w:b/>
          <w:bCs/>
          <w:color w:val="1A1A1A"/>
          <w:sz w:val="22"/>
          <w:szCs w:val="22"/>
        </w:rPr>
        <w:t>dos errores diferentes</w:t>
      </w:r>
      <w:r w:rsidR="009675F1">
        <w:rPr>
          <w:rFonts w:ascii="Arial" w:eastAsia="Arial" w:hAnsi="Arial" w:cs="Arial"/>
          <w:color w:val="1A1A1A"/>
          <w:sz w:val="22"/>
          <w:szCs w:val="22"/>
        </w:rPr>
        <w:t>, explicando para cada uno: el riesgo específico, a quién o qué afecta (personas, medio ambiente, infraestructura)</w:t>
      </w:r>
    </w:p>
    <w:p w14:paraId="2D2F4649" w14:textId="5EA33719" w:rsidR="00C9095E" w:rsidRDefault="006C5248" w:rsidP="00BD7B4E">
      <w:pPr>
        <w:pStyle w:val="Prrafodelista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 xml:space="preserve">¿Qué medidas de seguridad personal </w:t>
      </w:r>
      <w:r w:rsidR="00437F8C" w:rsidRPr="004C16E9">
        <w:rPr>
          <w:rFonts w:asciiTheme="minorBidi" w:hAnsiTheme="minorBidi" w:cstheme="minorBidi"/>
          <w:sz w:val="22"/>
          <w:szCs w:val="22"/>
          <w:lang w:val="es-CO"/>
        </w:rPr>
        <w:t xml:space="preserve">y elementos de protección personal </w:t>
      </w:r>
      <w:r w:rsidR="00F776EA" w:rsidRPr="004C16E9">
        <w:rPr>
          <w:rFonts w:asciiTheme="minorBidi" w:hAnsiTheme="minorBidi" w:cstheme="minorBidi"/>
          <w:sz w:val="22"/>
          <w:szCs w:val="22"/>
          <w:lang w:val="es-CO"/>
        </w:rPr>
        <w:t xml:space="preserve">(EPP)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deberían tomarse durante el proceso</w:t>
      </w:r>
      <w:r w:rsidR="0005753D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y después de la limpieza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?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384"/>
        <w:gridCol w:w="5349"/>
      </w:tblGrid>
      <w:tr w:rsidR="00F776EA" w:rsidRPr="004C16E9" w14:paraId="40B73109" w14:textId="77777777" w:rsidTr="004A4A36">
        <w:tc>
          <w:tcPr>
            <w:tcW w:w="2508" w:type="pct"/>
          </w:tcPr>
          <w:p w14:paraId="62D7A437" w14:textId="3D6981EA" w:rsidR="00CF3069" w:rsidRPr="004C16E9" w:rsidRDefault="00437F8C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Medidas de</w:t>
            </w:r>
            <w:r w:rsidR="00F776EA"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 xml:space="preserve"> seguridad personal y EPP – Durante proceso de limpieza</w:t>
            </w:r>
          </w:p>
        </w:tc>
        <w:tc>
          <w:tcPr>
            <w:tcW w:w="2492" w:type="pct"/>
          </w:tcPr>
          <w:p w14:paraId="05C3B9AF" w14:textId="6566CDE6" w:rsidR="00CF3069" w:rsidRPr="004C16E9" w:rsidRDefault="00F776EA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Medidas de seguridad personal y EPP – Después de</w:t>
            </w:r>
            <w:r w:rsidR="00A04B8C"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 xml:space="preserve"> la</w:t>
            </w: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 xml:space="preserve"> limpieza</w:t>
            </w:r>
          </w:p>
        </w:tc>
      </w:tr>
      <w:tr w:rsidR="00F776EA" w:rsidRPr="004C16E9" w14:paraId="6CB0B668" w14:textId="77777777" w:rsidTr="004A4A36">
        <w:trPr>
          <w:trHeight w:val="397"/>
        </w:trPr>
        <w:tc>
          <w:tcPr>
            <w:tcW w:w="2508" w:type="pct"/>
          </w:tcPr>
          <w:p w14:paraId="55E84D19" w14:textId="77777777" w:rsidR="00CF3069" w:rsidRDefault="00CF3069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  <w:p w14:paraId="0B1636F7" w14:textId="77777777" w:rsidR="00996165" w:rsidRDefault="00996165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  <w:p w14:paraId="3FA87A6E" w14:textId="77777777" w:rsidR="00996165" w:rsidRDefault="00996165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  <w:p w14:paraId="30F3CA5B" w14:textId="77777777" w:rsidR="00996165" w:rsidRDefault="00996165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  <w:p w14:paraId="017D495B" w14:textId="77777777" w:rsidR="00996165" w:rsidRDefault="00996165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  <w:p w14:paraId="4EE10487" w14:textId="77777777" w:rsidR="00A025DF" w:rsidRPr="004C16E9" w:rsidRDefault="00A025DF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</w:tc>
        <w:tc>
          <w:tcPr>
            <w:tcW w:w="2492" w:type="pct"/>
          </w:tcPr>
          <w:p w14:paraId="29779C37" w14:textId="77777777" w:rsidR="00CF3069" w:rsidRPr="004C16E9" w:rsidRDefault="00CF3069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</w:p>
        </w:tc>
      </w:tr>
    </w:tbl>
    <w:p w14:paraId="254C5541" w14:textId="77777777" w:rsidR="00CF3069" w:rsidRPr="004C16E9" w:rsidRDefault="00CF3069" w:rsidP="00C65DC1">
      <w:pPr>
        <w:pStyle w:val="Prrafodelista"/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</w:p>
    <w:p w14:paraId="68A6150B" w14:textId="13D6E0AC" w:rsidR="00564F67" w:rsidRDefault="004A4A36" w:rsidP="004A4A36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>PARTE 2</w:t>
      </w:r>
      <w:r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: Creación de protocolo, </w:t>
      </w:r>
      <w:r>
        <w:rPr>
          <w:rFonts w:asciiTheme="minorBidi" w:hAnsiTheme="minorBidi" w:cstheme="minorBidi"/>
          <w:sz w:val="22"/>
          <w:szCs w:val="22"/>
          <w:lang w:val="es-CO"/>
        </w:rPr>
        <w:t>e</w:t>
      </w:r>
      <w:r w:rsidR="00FB7438" w:rsidRPr="004A4A36">
        <w:rPr>
          <w:rFonts w:asciiTheme="minorBidi" w:hAnsiTheme="minorBidi" w:cstheme="minorBidi"/>
          <w:sz w:val="22"/>
          <w:szCs w:val="22"/>
          <w:lang w:val="es-CO"/>
        </w:rPr>
        <w:t xml:space="preserve">n esta segunda parte del taller, deberán crear un </w:t>
      </w:r>
      <w:r w:rsidR="00FB7438" w:rsidRPr="004A4A36">
        <w:rPr>
          <w:rFonts w:asciiTheme="minorBidi" w:hAnsiTheme="minorBidi" w:cstheme="minorBidi"/>
          <w:b/>
          <w:bCs/>
          <w:sz w:val="22"/>
          <w:szCs w:val="22"/>
          <w:lang w:val="es-CO"/>
        </w:rPr>
        <w:t>protocolo básico de limpieza y desinfección</w:t>
      </w:r>
      <w:r w:rsidR="00FB7438" w:rsidRPr="004A4A36">
        <w:rPr>
          <w:rFonts w:asciiTheme="minorBidi" w:hAnsiTheme="minorBidi" w:cstheme="minorBidi"/>
          <w:sz w:val="22"/>
          <w:szCs w:val="22"/>
          <w:lang w:val="es-CO"/>
        </w:rPr>
        <w:t xml:space="preserve"> para una zona o equipo del laboratorio.</w:t>
      </w:r>
      <w:r w:rsidR="008438D2" w:rsidRPr="004A4A36">
        <w:rPr>
          <w:rFonts w:asciiTheme="minorBidi" w:hAnsiTheme="minorBidi" w:cstheme="minorBidi"/>
          <w:sz w:val="22"/>
          <w:szCs w:val="22"/>
          <w:lang w:val="es-CO"/>
        </w:rPr>
        <w:t xml:space="preserve"> Pueden usar su celular para consultar información confiable: por ejemplo, ¿qué concentración tiene el hipoclorito comercial?, ¿cuánto tiempo debe actuar el alcohol?, ¿qué guantes resisten mejor productos químicos?, etc.</w:t>
      </w:r>
    </w:p>
    <w:p w14:paraId="45AE2C9F" w14:textId="77777777" w:rsidR="00996165" w:rsidRPr="004A4A36" w:rsidRDefault="00996165" w:rsidP="004A4A36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</w:p>
    <w:p w14:paraId="035016A2" w14:textId="07BB1E4B" w:rsidR="006834C1" w:rsidRPr="00996165" w:rsidRDefault="00996165" w:rsidP="006834C1">
      <w:pPr>
        <w:overflowPunct/>
        <w:spacing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>
        <w:rPr>
          <w:rFonts w:asciiTheme="minorBidi" w:hAnsiTheme="minorBidi" w:cstheme="minorBidi"/>
          <w:sz w:val="22"/>
          <w:szCs w:val="22"/>
          <w:lang w:val="es-CO"/>
        </w:rPr>
        <w:t>Se le asignará uno de los siguientes elementos al que debe hacerle el protocolo.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76"/>
        <w:gridCol w:w="9857"/>
      </w:tblGrid>
      <w:tr w:rsidR="006834C1" w14:paraId="66FD9896" w14:textId="77777777" w:rsidTr="006834C1">
        <w:trPr>
          <w:trHeight w:val="283"/>
        </w:trPr>
        <w:tc>
          <w:tcPr>
            <w:tcW w:w="386" w:type="pct"/>
            <w:vAlign w:val="center"/>
          </w:tcPr>
          <w:p w14:paraId="78CB19E3" w14:textId="22BC9C68" w:rsidR="006834C1" w:rsidRPr="006834C1" w:rsidRDefault="006834C1" w:rsidP="006834C1">
            <w:pPr>
              <w:overflowPunct/>
              <w:spacing w:after="120"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Grupo</w:t>
            </w:r>
          </w:p>
        </w:tc>
        <w:tc>
          <w:tcPr>
            <w:tcW w:w="4614" w:type="pct"/>
            <w:vAlign w:val="center"/>
          </w:tcPr>
          <w:p w14:paraId="22AD21FC" w14:textId="34FC6778" w:rsidR="006834C1" w:rsidRPr="006834C1" w:rsidRDefault="006834C1" w:rsidP="006834C1">
            <w:pPr>
              <w:overflowPunct/>
              <w:spacing w:after="120"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Área</w:t>
            </w:r>
          </w:p>
        </w:tc>
      </w:tr>
      <w:tr w:rsidR="006834C1" w14:paraId="6B2CEB9C" w14:textId="77777777" w:rsidTr="006834C1">
        <w:trPr>
          <w:trHeight w:val="340"/>
        </w:trPr>
        <w:tc>
          <w:tcPr>
            <w:tcW w:w="386" w:type="pct"/>
            <w:vAlign w:val="center"/>
          </w:tcPr>
          <w:p w14:paraId="5B696F06" w14:textId="7930C997" w:rsidR="006834C1" w:rsidRDefault="006834C1" w:rsidP="006834C1">
            <w:pPr>
              <w:overflowPunct/>
              <w:spacing w:after="120"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s-CO"/>
              </w:rPr>
              <w:t>1</w:t>
            </w:r>
          </w:p>
        </w:tc>
        <w:tc>
          <w:tcPr>
            <w:tcW w:w="4614" w:type="pct"/>
            <w:vAlign w:val="center"/>
          </w:tcPr>
          <w:p w14:paraId="76D52D04" w14:textId="1FA25781" w:rsidR="006834C1" w:rsidRDefault="006834C1" w:rsidP="006834C1">
            <w:pPr>
              <w:overflowPunct/>
              <w:spacing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sz w:val="22"/>
                <w:szCs w:val="22"/>
                <w:lang w:val="es-CO"/>
              </w:rPr>
              <w:t xml:space="preserve">Superficie de trabajo (mesón): Usado para preparación de soluciones, manipulación de muestras, sustancias químicas. Sucia con polvo, restos de reactivos, residuos orgánicos o inorgánicos. </w:t>
            </w:r>
          </w:p>
        </w:tc>
      </w:tr>
      <w:tr w:rsidR="006834C1" w14:paraId="0E3012AC" w14:textId="77777777" w:rsidTr="006834C1">
        <w:trPr>
          <w:trHeight w:val="340"/>
        </w:trPr>
        <w:tc>
          <w:tcPr>
            <w:tcW w:w="386" w:type="pct"/>
            <w:vAlign w:val="center"/>
          </w:tcPr>
          <w:p w14:paraId="29D39CBE" w14:textId="30D5EBBF" w:rsidR="006834C1" w:rsidRDefault="006834C1" w:rsidP="006834C1">
            <w:pPr>
              <w:overflowPunct/>
              <w:spacing w:after="120"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s-CO"/>
              </w:rPr>
              <w:t>2</w:t>
            </w:r>
          </w:p>
        </w:tc>
        <w:tc>
          <w:tcPr>
            <w:tcW w:w="4614" w:type="pct"/>
            <w:vAlign w:val="center"/>
          </w:tcPr>
          <w:p w14:paraId="3630EE3B" w14:textId="067AE7E1" w:rsidR="006834C1" w:rsidRPr="006834C1" w:rsidRDefault="006834C1" w:rsidP="006834C1">
            <w:pPr>
              <w:overflowPunct/>
              <w:spacing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sz w:val="22"/>
                <w:szCs w:val="22"/>
                <w:lang w:val="es-CO"/>
              </w:rPr>
              <w:t>Cristalería reutilizable: Usado para preparación y manejo de soluciones, calentamiento, titulación. Sucia con restos de reactivos, soluciones ácidas/básicas, compuestos orgánicos.</w:t>
            </w:r>
          </w:p>
        </w:tc>
      </w:tr>
      <w:tr w:rsidR="006834C1" w14:paraId="57848835" w14:textId="77777777" w:rsidTr="006834C1">
        <w:trPr>
          <w:trHeight w:val="340"/>
        </w:trPr>
        <w:tc>
          <w:tcPr>
            <w:tcW w:w="386" w:type="pct"/>
            <w:vAlign w:val="center"/>
          </w:tcPr>
          <w:p w14:paraId="6548FDAA" w14:textId="19C1C738" w:rsidR="006834C1" w:rsidRDefault="006834C1" w:rsidP="006834C1">
            <w:pPr>
              <w:overflowPunct/>
              <w:spacing w:after="120"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s-CO"/>
              </w:rPr>
              <w:t>3</w:t>
            </w:r>
          </w:p>
        </w:tc>
        <w:tc>
          <w:tcPr>
            <w:tcW w:w="4614" w:type="pct"/>
            <w:vAlign w:val="center"/>
          </w:tcPr>
          <w:p w14:paraId="3C3850E7" w14:textId="01AEF0DD" w:rsidR="006834C1" w:rsidRPr="006834C1" w:rsidRDefault="006834C1" w:rsidP="006834C1">
            <w:pPr>
              <w:overflowPunct/>
              <w:spacing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sz w:val="22"/>
                <w:szCs w:val="22"/>
                <w:lang w:val="es-CO"/>
              </w:rPr>
              <w:t>Área de lavado de material: Usado para limpieza inicial y desinfección de utensilios y cristalería. Sucio con agua jabonosa, residuos químicos, gotas de reactivos.</w:t>
            </w:r>
          </w:p>
        </w:tc>
      </w:tr>
      <w:tr w:rsidR="006834C1" w14:paraId="2683539C" w14:textId="77777777" w:rsidTr="006834C1">
        <w:trPr>
          <w:trHeight w:val="340"/>
        </w:trPr>
        <w:tc>
          <w:tcPr>
            <w:tcW w:w="386" w:type="pct"/>
            <w:vAlign w:val="center"/>
          </w:tcPr>
          <w:p w14:paraId="126A2E60" w14:textId="3A04781A" w:rsidR="006834C1" w:rsidRDefault="006834C1" w:rsidP="006834C1">
            <w:pPr>
              <w:overflowPunct/>
              <w:spacing w:after="120"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s-CO"/>
              </w:rPr>
              <w:t>4</w:t>
            </w:r>
          </w:p>
        </w:tc>
        <w:tc>
          <w:tcPr>
            <w:tcW w:w="4614" w:type="pct"/>
            <w:vAlign w:val="center"/>
          </w:tcPr>
          <w:p w14:paraId="0E81D98B" w14:textId="3C4000B4" w:rsidR="006834C1" w:rsidRPr="006834C1" w:rsidRDefault="006834C1" w:rsidP="006834C1">
            <w:pPr>
              <w:overflowPunct/>
              <w:spacing w:line="276" w:lineRule="auto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6834C1">
              <w:rPr>
                <w:rFonts w:asciiTheme="minorBidi" w:hAnsiTheme="minorBidi" w:cstheme="minorBidi"/>
                <w:sz w:val="22"/>
                <w:szCs w:val="22"/>
                <w:lang w:val="es-CO"/>
              </w:rPr>
              <w:t>Nevera o refrigerador: Usado para almacenamiento de reactivos, muestras biológicas o soluciones sensibles. Sucia con derrames de sustancias, residuos de reactivos.</w:t>
            </w:r>
          </w:p>
        </w:tc>
      </w:tr>
    </w:tbl>
    <w:p w14:paraId="4FB3539C" w14:textId="5C2B0BF6" w:rsidR="00D9782D" w:rsidRPr="004C16E9" w:rsidRDefault="00D9782D" w:rsidP="00867E26">
      <w:pPr>
        <w:overflowPunct/>
        <w:spacing w:after="120" w:line="276" w:lineRule="auto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sz w:val="22"/>
          <w:szCs w:val="22"/>
          <w:lang w:val="es-CO"/>
        </w:rPr>
        <w:t>El protocolo debe incluir los siguientes puntos:</w:t>
      </w:r>
    </w:p>
    <w:p w14:paraId="69E83E3A" w14:textId="6CF324D5" w:rsidR="00321595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Nombre del área o equipo: </w:t>
      </w:r>
      <w:r w:rsidR="002A53C9" w:rsidRPr="004C16E9">
        <w:rPr>
          <w:rFonts w:asciiTheme="minorBidi" w:hAnsiTheme="minorBidi" w:cstheme="minorBidi"/>
          <w:sz w:val="22"/>
          <w:szCs w:val="22"/>
          <w:lang w:val="es-CO"/>
        </w:rPr>
        <w:t>Mesón, cristalería, área de lavado, estufa, refrigerador.</w:t>
      </w:r>
    </w:p>
    <w:p w14:paraId="3E88EE71" w14:textId="77777777" w:rsidR="002A53C9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Objetivo del protocolo</w:t>
      </w:r>
      <w:r w:rsidR="00FA7FBF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:</w:t>
      </w:r>
      <w:r w:rsidR="00FA7FBF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¿Por qué es importante limpiar esta zona o equipo?</w:t>
      </w:r>
    </w:p>
    <w:p w14:paraId="082B5ABA" w14:textId="1CC8A1A3" w:rsidR="002A53C9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Frecuencia de limpieza</w:t>
      </w:r>
      <w:r w:rsidR="002A53C9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:</w:t>
      </w:r>
      <w:r w:rsidR="002A53C9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¿Cada cuánto debe hacerse?</w:t>
      </w:r>
      <w:r w:rsidR="002A53C9" w:rsidRPr="004C16E9">
        <w:rPr>
          <w:rFonts w:asciiTheme="minorBidi" w:hAnsiTheme="minorBidi" w:cstheme="minorBidi"/>
          <w:sz w:val="22"/>
          <w:szCs w:val="22"/>
          <w:lang w:val="es-CO"/>
        </w:rPr>
        <w:t xml:space="preserve">, para esto tener en cuenta que tan frecuente puede ser el </w:t>
      </w:r>
      <w:r w:rsidR="004B4FA8" w:rsidRPr="004C16E9">
        <w:rPr>
          <w:rFonts w:asciiTheme="minorBidi" w:hAnsiTheme="minorBidi" w:cstheme="minorBidi"/>
          <w:sz w:val="22"/>
          <w:szCs w:val="22"/>
          <w:lang w:val="es-CO"/>
        </w:rPr>
        <w:t>uso en un laboratorio químico de este espacio o equipo</w:t>
      </w:r>
      <w:r w:rsidR="00FF0EF8" w:rsidRPr="004C16E9">
        <w:rPr>
          <w:rFonts w:asciiTheme="minorBidi" w:hAnsiTheme="minorBidi" w:cstheme="minorBidi"/>
          <w:sz w:val="22"/>
          <w:szCs w:val="22"/>
          <w:lang w:val="es-CO"/>
        </w:rPr>
        <w:t>, puede ser diaria, semanal, luego de cada uso</w:t>
      </w:r>
      <w:r w:rsidR="004B4FA8" w:rsidRPr="004C16E9">
        <w:rPr>
          <w:rFonts w:asciiTheme="minorBidi" w:hAnsiTheme="minorBidi" w:cstheme="minorBidi"/>
          <w:sz w:val="22"/>
          <w:szCs w:val="22"/>
          <w:lang w:val="es-CO"/>
        </w:rPr>
        <w:t xml:space="preserve">. </w:t>
      </w:r>
    </w:p>
    <w:p w14:paraId="4B3E9097" w14:textId="27323BAF" w:rsidR="002A53C9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Responsables</w:t>
      </w:r>
      <w:r w:rsidR="002A53C9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:</w:t>
      </w:r>
      <w:r w:rsidR="002A53C9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¿Quién o quiénes deben hacerlo?</w:t>
      </w:r>
      <w:r w:rsidR="004B4FA8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(</w:t>
      </w:r>
      <w:r w:rsidR="004E18FA" w:rsidRPr="004C16E9">
        <w:rPr>
          <w:rFonts w:asciiTheme="minorBidi" w:hAnsiTheme="minorBidi" w:cstheme="minorBidi"/>
          <w:sz w:val="22"/>
          <w:szCs w:val="22"/>
          <w:lang w:val="es-CO"/>
        </w:rPr>
        <w:t xml:space="preserve">El técnico de laboratorio, </w:t>
      </w:r>
      <w:r w:rsidR="00700DFA" w:rsidRPr="004C16E9">
        <w:rPr>
          <w:rFonts w:asciiTheme="minorBidi" w:hAnsiTheme="minorBidi" w:cstheme="minorBidi"/>
          <w:sz w:val="22"/>
          <w:szCs w:val="22"/>
          <w:lang w:val="es-CO"/>
        </w:rPr>
        <w:t xml:space="preserve">auxiliar de laboratorio, 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>quienes usen el espacio o el equipo…)</w:t>
      </w:r>
    </w:p>
    <w:p w14:paraId="4D6BA0DB" w14:textId="2E14FEFF" w:rsidR="0028350C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Productos de limpieza o desinfección que se usarán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: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Ejemplo: detergente, hipoclorito, alcohol, etc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>.</w:t>
      </w:r>
      <w:r w:rsidR="00787B11">
        <w:rPr>
          <w:rFonts w:asciiTheme="minorBidi" w:hAnsiTheme="minorBidi" w:cstheme="minorBidi"/>
          <w:sz w:val="22"/>
          <w:szCs w:val="22"/>
          <w:lang w:val="es-CO"/>
        </w:rPr>
        <w:t xml:space="preserve"> Implementos como paños, esponjas, cepillos.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Pueden </w:t>
      </w:r>
      <w:r w:rsidR="009A2BC2" w:rsidRPr="004C16E9">
        <w:rPr>
          <w:rFonts w:asciiTheme="minorBidi" w:hAnsiTheme="minorBidi" w:cstheme="minorBidi"/>
          <w:sz w:val="22"/>
          <w:szCs w:val="22"/>
          <w:lang w:val="es-CO"/>
        </w:rPr>
        <w:t>mencionar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algún producto </w:t>
      </w:r>
      <w:r w:rsidR="00A73562" w:rsidRPr="004C16E9">
        <w:rPr>
          <w:rFonts w:asciiTheme="minorBidi" w:hAnsiTheme="minorBidi" w:cstheme="minorBidi"/>
          <w:sz w:val="22"/>
          <w:szCs w:val="22"/>
          <w:lang w:val="es-CO"/>
        </w:rPr>
        <w:t>mediante la búsqueda de internet</w:t>
      </w:r>
      <w:r w:rsidR="002404A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o basarse en lo que vimos</w:t>
      </w:r>
      <w:r w:rsidR="00A73562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en clase</w:t>
      </w:r>
      <w:r w:rsidR="00017AE8" w:rsidRPr="004C16E9">
        <w:rPr>
          <w:rFonts w:asciiTheme="minorBidi" w:hAnsiTheme="minorBidi" w:cstheme="minorBidi"/>
          <w:sz w:val="22"/>
          <w:szCs w:val="22"/>
          <w:lang w:val="es-CO"/>
        </w:rPr>
        <w:t>.</w:t>
      </w:r>
    </w:p>
    <w:p w14:paraId="72A5164C" w14:textId="343F7DD0" w:rsidR="002A53C9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Pasos del procedimiento de limpieza y desinfección</w:t>
      </w:r>
      <w:r w:rsidR="00A534A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: </w:t>
      </w:r>
      <w:r w:rsidR="007A4D02" w:rsidRPr="004C16E9">
        <w:rPr>
          <w:rFonts w:asciiTheme="minorBidi" w:hAnsiTheme="minorBidi" w:cstheme="minorBidi"/>
          <w:sz w:val="22"/>
          <w:szCs w:val="22"/>
          <w:lang w:val="es-CO"/>
        </w:rPr>
        <w:t>Enumerar p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aso a paso</w:t>
      </w:r>
      <w:r w:rsidR="0028350C" w:rsidRPr="004C16E9">
        <w:rPr>
          <w:rFonts w:asciiTheme="minorBidi" w:hAnsiTheme="minorBidi" w:cstheme="minorBidi"/>
          <w:sz w:val="22"/>
          <w:szCs w:val="22"/>
          <w:lang w:val="es-CO"/>
        </w:rPr>
        <w:t>. Incluir preparación de soluciones si aplica, tiempo de contacto de los desinfectantes, forma de enjuague o secado.</w:t>
      </w:r>
    </w:p>
    <w:p w14:paraId="1FBA1B2B" w14:textId="7ACA13A8" w:rsidR="002A53C9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lastRenderedPageBreak/>
        <w:t>Residuos generados y cómo se manejarán</w:t>
      </w:r>
      <w:r w:rsidR="001B723B" w:rsidRPr="004C16E9">
        <w:rPr>
          <w:rFonts w:asciiTheme="minorBidi" w:hAnsiTheme="minorBidi" w:cstheme="minorBidi"/>
          <w:sz w:val="22"/>
          <w:szCs w:val="22"/>
          <w:lang w:val="es-CO"/>
        </w:rPr>
        <w:t xml:space="preserve">: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 xml:space="preserve">¿Qué </w:t>
      </w:r>
      <w:r w:rsidR="00064901" w:rsidRPr="004C16E9">
        <w:rPr>
          <w:rFonts w:asciiTheme="minorBidi" w:hAnsiTheme="minorBidi" w:cstheme="minorBidi"/>
          <w:sz w:val="22"/>
          <w:szCs w:val="22"/>
          <w:lang w:val="es-CO"/>
        </w:rPr>
        <w:t xml:space="preserve">residuos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se genera</w:t>
      </w:r>
      <w:r w:rsidR="00064901" w:rsidRPr="004C16E9">
        <w:rPr>
          <w:rFonts w:asciiTheme="minorBidi" w:hAnsiTheme="minorBidi" w:cstheme="minorBidi"/>
          <w:sz w:val="22"/>
          <w:szCs w:val="22"/>
          <w:lang w:val="es-CO"/>
        </w:rPr>
        <w:t>n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 xml:space="preserve">? ¿Se puede botar al desagüe? </w:t>
      </w:r>
      <w:proofErr w:type="spellStart"/>
      <w:r w:rsidR="00064901" w:rsidRPr="004C16E9">
        <w:rPr>
          <w:rFonts w:asciiTheme="minorBidi" w:hAnsiTheme="minorBidi" w:cstheme="minorBidi"/>
          <w:sz w:val="22"/>
          <w:szCs w:val="22"/>
          <w:lang w:val="es-CO"/>
        </w:rPr>
        <w:t>Ó</w:t>
      </w:r>
      <w:proofErr w:type="spellEnd"/>
      <w:r w:rsidR="00064901" w:rsidRPr="004C16E9">
        <w:rPr>
          <w:rFonts w:asciiTheme="minorBidi" w:hAnsiTheme="minorBidi" w:cstheme="minorBidi"/>
          <w:sz w:val="22"/>
          <w:szCs w:val="22"/>
          <w:lang w:val="es-CO"/>
        </w:rPr>
        <w:t xml:space="preserve">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¿Se almacena como peligroso?</w:t>
      </w:r>
    </w:p>
    <w:p w14:paraId="18388204" w14:textId="50D064B1" w:rsidR="00D9782D" w:rsidRPr="004C16E9" w:rsidRDefault="00D9782D" w:rsidP="00C65DC1">
      <w:pPr>
        <w:pStyle w:val="Prrafodelista"/>
        <w:numPr>
          <w:ilvl w:val="0"/>
          <w:numId w:val="7"/>
        </w:numPr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Equipo de Protección Personal</w:t>
      </w:r>
      <w:r w:rsidR="00064901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 (EPP)</w:t>
      </w: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 necesario</w:t>
      </w:r>
      <w:r w:rsidR="00064901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:</w:t>
      </w:r>
      <w:r w:rsidR="002A53C9"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 </w:t>
      </w:r>
      <w:r w:rsidRPr="004C16E9">
        <w:rPr>
          <w:rFonts w:asciiTheme="minorBidi" w:hAnsiTheme="minorBidi" w:cstheme="minorBidi"/>
          <w:sz w:val="22"/>
          <w:szCs w:val="22"/>
          <w:lang w:val="es-CO"/>
        </w:rPr>
        <w:t>Guantes, bata, gafas, mascarilla, etc.</w:t>
      </w:r>
    </w:p>
    <w:p w14:paraId="79A8ACFD" w14:textId="77777777" w:rsidR="00B12163" w:rsidRPr="004C16E9" w:rsidRDefault="00B12163" w:rsidP="00C65DC1">
      <w:pPr>
        <w:pStyle w:val="Prrafodelista"/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</w:p>
    <w:p w14:paraId="49C2E6F2" w14:textId="0C01CAC9" w:rsidR="0067724C" w:rsidRPr="004C16E9" w:rsidRDefault="00C578EA" w:rsidP="00C65DC1">
      <w:pPr>
        <w:pStyle w:val="Prrafodelista"/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b/>
          <w:bCs/>
          <w:sz w:val="22"/>
          <w:szCs w:val="22"/>
          <w:lang w:val="es-CO"/>
        </w:rPr>
      </w:pPr>
      <w:r w:rsidRPr="004C16E9">
        <w:rPr>
          <w:rFonts w:asciiTheme="minorBidi" w:hAnsiTheme="minorBidi" w:cstheme="minorBidi"/>
          <w:b/>
          <w:bCs/>
          <w:sz w:val="22"/>
          <w:szCs w:val="22"/>
          <w:lang w:val="es-CO"/>
        </w:rPr>
        <w:t>EJEMPLO</w:t>
      </w:r>
      <w:r w:rsidR="006834C1">
        <w:rPr>
          <w:rFonts w:asciiTheme="minorBidi" w:hAnsiTheme="minorBidi" w:cstheme="minorBidi"/>
          <w:b/>
          <w:bCs/>
          <w:sz w:val="22"/>
          <w:szCs w:val="22"/>
          <w:lang w:val="es-CO"/>
        </w:rPr>
        <w:t xml:space="preserve"> DE COMO DEBEN PRESENTARLO.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2748"/>
        <w:gridCol w:w="3098"/>
        <w:gridCol w:w="3650"/>
      </w:tblGrid>
      <w:tr w:rsidR="00741419" w:rsidRPr="004C16E9" w14:paraId="1674B0A0" w14:textId="77777777" w:rsidTr="00D74B5D">
        <w:tc>
          <w:tcPr>
            <w:tcW w:w="9496" w:type="dxa"/>
            <w:gridSpan w:val="3"/>
          </w:tcPr>
          <w:p w14:paraId="066CC957" w14:textId="4B9413B2" w:rsidR="00741419" w:rsidRPr="004C16E9" w:rsidRDefault="00741419" w:rsidP="00271EC2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PROTOCOLO DE LIMPIEZA Y DESINFECCIÓN – CAMPANA DE EXTRACCIÓN</w:t>
            </w:r>
          </w:p>
        </w:tc>
      </w:tr>
      <w:tr w:rsidR="00741419" w:rsidRPr="004C16E9" w14:paraId="2C792FDE" w14:textId="77777777" w:rsidTr="00D74B5D">
        <w:tc>
          <w:tcPr>
            <w:tcW w:w="9496" w:type="dxa"/>
            <w:gridSpan w:val="3"/>
          </w:tcPr>
          <w:p w14:paraId="70EF6EC3" w14:textId="417D51FF" w:rsidR="00741419" w:rsidRPr="004C16E9" w:rsidRDefault="00741419" w:rsidP="007C3EC7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Objetivo:</w:t>
            </w:r>
            <w:r w:rsidR="00360FE0" w:rsidRPr="004C16E9">
              <w:rPr>
                <w:sz w:val="22"/>
                <w:szCs w:val="22"/>
                <w:lang w:val="es-CO"/>
              </w:rPr>
              <w:t xml:space="preserve"> </w:t>
            </w:r>
            <w:r w:rsidR="00360FE0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Describir los pasos para realizar una limpieza y desinfección de la cabina de extracción de gases del laboratorio, eliminando residuos de productos volátiles</w:t>
            </w:r>
            <w:r w:rsidR="00345C06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/ gases de</w:t>
            </w:r>
            <w:r w:rsidR="00360FE0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 xml:space="preserve"> reactivos y evitando riesgos por acumulación de sustancias químicas</w:t>
            </w:r>
            <w:r w:rsidR="000B6C94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, para evitar que la cabina se dañe.</w:t>
            </w:r>
          </w:p>
        </w:tc>
      </w:tr>
      <w:tr w:rsidR="000B6C94" w:rsidRPr="004C16E9" w14:paraId="6F930524" w14:textId="77777777" w:rsidTr="00D74B5D">
        <w:tc>
          <w:tcPr>
            <w:tcW w:w="2748" w:type="dxa"/>
          </w:tcPr>
          <w:p w14:paraId="402E2965" w14:textId="0095EB23" w:rsidR="000B6C94" w:rsidRPr="004C16E9" w:rsidRDefault="000B6C94" w:rsidP="007C3EC7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Frecuencia de limpieza:</w:t>
            </w:r>
          </w:p>
        </w:tc>
        <w:tc>
          <w:tcPr>
            <w:tcW w:w="6748" w:type="dxa"/>
            <w:gridSpan w:val="2"/>
          </w:tcPr>
          <w:p w14:paraId="2C3104D4" w14:textId="39DC4E72" w:rsidR="000B6C94" w:rsidRPr="004C16E9" w:rsidRDefault="00E1405E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Semanal</w:t>
            </w:r>
          </w:p>
        </w:tc>
      </w:tr>
      <w:tr w:rsidR="00890CFD" w:rsidRPr="004C16E9" w14:paraId="662C25B9" w14:textId="77777777" w:rsidTr="00D74B5D">
        <w:tc>
          <w:tcPr>
            <w:tcW w:w="2748" w:type="dxa"/>
          </w:tcPr>
          <w:p w14:paraId="763924E5" w14:textId="0023864D" w:rsidR="00890CFD" w:rsidRPr="004C16E9" w:rsidRDefault="00890CFD" w:rsidP="007C3EC7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Responsable:</w:t>
            </w:r>
          </w:p>
        </w:tc>
        <w:tc>
          <w:tcPr>
            <w:tcW w:w="6748" w:type="dxa"/>
            <w:gridSpan w:val="2"/>
          </w:tcPr>
          <w:p w14:paraId="5DBE3CB7" w14:textId="28F64A0F" w:rsidR="00890CFD" w:rsidRPr="004C16E9" w:rsidRDefault="009C4FF8" w:rsidP="00C65DC1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Personal de laboratorio asignado o técnico responsable del área.</w:t>
            </w:r>
          </w:p>
        </w:tc>
      </w:tr>
      <w:tr w:rsidR="009C4FF8" w:rsidRPr="004C16E9" w14:paraId="6FE902F6" w14:textId="77777777" w:rsidTr="00D74B5D">
        <w:tc>
          <w:tcPr>
            <w:tcW w:w="9496" w:type="dxa"/>
            <w:gridSpan w:val="3"/>
          </w:tcPr>
          <w:p w14:paraId="664493DA" w14:textId="6E9FDC32" w:rsidR="009C4FF8" w:rsidRPr="004C16E9" w:rsidRDefault="009C4FF8" w:rsidP="007C3EC7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Productos e insumos utilizados</w:t>
            </w:r>
          </w:p>
        </w:tc>
      </w:tr>
      <w:tr w:rsidR="009C4FF8" w:rsidRPr="004C16E9" w14:paraId="607CCC2D" w14:textId="77777777" w:rsidTr="00D74B5D">
        <w:tc>
          <w:tcPr>
            <w:tcW w:w="2748" w:type="dxa"/>
          </w:tcPr>
          <w:p w14:paraId="362802FD" w14:textId="3CB82A2A" w:rsidR="009C4FF8" w:rsidRPr="004C16E9" w:rsidRDefault="00F71DBC" w:rsidP="003A050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Producto e insumo</w:t>
            </w:r>
          </w:p>
        </w:tc>
        <w:tc>
          <w:tcPr>
            <w:tcW w:w="3098" w:type="dxa"/>
          </w:tcPr>
          <w:p w14:paraId="38076ADE" w14:textId="65AAF18E" w:rsidR="009C4FF8" w:rsidRPr="004C16E9" w:rsidRDefault="00635056" w:rsidP="003A050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Concentración</w:t>
            </w:r>
            <w:r w:rsidR="006D73A4"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/ tipo</w:t>
            </w:r>
          </w:p>
        </w:tc>
        <w:tc>
          <w:tcPr>
            <w:tcW w:w="3650" w:type="dxa"/>
          </w:tcPr>
          <w:p w14:paraId="0F9BA104" w14:textId="544C1073" w:rsidR="009C4FF8" w:rsidRPr="004C16E9" w:rsidRDefault="00A776EF" w:rsidP="003A050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Función</w:t>
            </w:r>
          </w:p>
        </w:tc>
      </w:tr>
      <w:tr w:rsidR="009C4FF8" w:rsidRPr="004C16E9" w14:paraId="2DEC141B" w14:textId="77777777" w:rsidTr="00D74B5D">
        <w:tc>
          <w:tcPr>
            <w:tcW w:w="2748" w:type="dxa"/>
          </w:tcPr>
          <w:p w14:paraId="670D2938" w14:textId="0CE85AD9" w:rsidR="009C4FF8" w:rsidRPr="004C16E9" w:rsidRDefault="00A776EF" w:rsidP="00A776EF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Etanol</w:t>
            </w:r>
          </w:p>
        </w:tc>
        <w:tc>
          <w:tcPr>
            <w:tcW w:w="3098" w:type="dxa"/>
          </w:tcPr>
          <w:p w14:paraId="7EF34546" w14:textId="7A84B11F" w:rsidR="009C4FF8" w:rsidRPr="004C16E9" w:rsidRDefault="00A776EF" w:rsidP="00A776EF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70%</w:t>
            </w:r>
          </w:p>
        </w:tc>
        <w:tc>
          <w:tcPr>
            <w:tcW w:w="3650" w:type="dxa"/>
          </w:tcPr>
          <w:p w14:paraId="55B578E7" w14:textId="709CE9FA" w:rsidR="009C4FF8" w:rsidRPr="004C16E9" w:rsidRDefault="00751C8B" w:rsidP="006834C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Desinfección rápida</w:t>
            </w:r>
          </w:p>
        </w:tc>
      </w:tr>
      <w:tr w:rsidR="009C4FF8" w:rsidRPr="004C16E9" w14:paraId="59FDEDC0" w14:textId="77777777" w:rsidTr="00D74B5D">
        <w:tc>
          <w:tcPr>
            <w:tcW w:w="2748" w:type="dxa"/>
            <w:vAlign w:val="center"/>
          </w:tcPr>
          <w:p w14:paraId="2215057C" w14:textId="19C85501" w:rsidR="009C4FF8" w:rsidRPr="004C16E9" w:rsidRDefault="00751C8B" w:rsidP="00565A00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Detergente</w:t>
            </w:r>
          </w:p>
        </w:tc>
        <w:tc>
          <w:tcPr>
            <w:tcW w:w="3098" w:type="dxa"/>
            <w:vAlign w:val="center"/>
          </w:tcPr>
          <w:p w14:paraId="1B802C42" w14:textId="5A4EAF3E" w:rsidR="009C4FF8" w:rsidRPr="004C16E9" w:rsidRDefault="00565A00" w:rsidP="00565A00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Preparar con agua</w:t>
            </w:r>
            <w:r w:rsidR="00826817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: 10</w:t>
            </w:r>
            <w:r w:rsidR="00684F89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 xml:space="preserve"> - 30</w:t>
            </w:r>
            <w:r w:rsidR="00826817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 xml:space="preserve"> </w:t>
            </w:r>
            <w:proofErr w:type="spellStart"/>
            <w:r w:rsidR="00826817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mL</w:t>
            </w:r>
            <w:proofErr w:type="spellEnd"/>
            <w:r w:rsidR="00826817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 xml:space="preserve"> </w:t>
            </w:r>
            <w:r w:rsidR="00684F89"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por cada litro de agua</w:t>
            </w:r>
          </w:p>
        </w:tc>
        <w:tc>
          <w:tcPr>
            <w:tcW w:w="3650" w:type="dxa"/>
            <w:vAlign w:val="center"/>
          </w:tcPr>
          <w:p w14:paraId="1F2E9B06" w14:textId="5669F292" w:rsidR="009C4FF8" w:rsidRPr="004C16E9" w:rsidRDefault="00565A00" w:rsidP="006834C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Limpieza inicial de polvo y residuos</w:t>
            </w:r>
          </w:p>
        </w:tc>
      </w:tr>
      <w:tr w:rsidR="00751C8B" w:rsidRPr="004C16E9" w14:paraId="5EACD9FE" w14:textId="77777777" w:rsidTr="00D74B5D">
        <w:tc>
          <w:tcPr>
            <w:tcW w:w="2748" w:type="dxa"/>
            <w:vAlign w:val="center"/>
          </w:tcPr>
          <w:p w14:paraId="34A5576C" w14:textId="1E6B17A1" w:rsidR="00751C8B" w:rsidRPr="004C16E9" w:rsidRDefault="00565A00" w:rsidP="006D73A4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Paños</w:t>
            </w:r>
          </w:p>
        </w:tc>
        <w:tc>
          <w:tcPr>
            <w:tcW w:w="3098" w:type="dxa"/>
            <w:vAlign w:val="center"/>
          </w:tcPr>
          <w:p w14:paraId="4617A340" w14:textId="1A9ABC5A" w:rsidR="00751C8B" w:rsidRPr="004C16E9" w:rsidRDefault="006D73A4" w:rsidP="006D73A4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 microfibra o desechables</w:t>
            </w:r>
          </w:p>
        </w:tc>
        <w:tc>
          <w:tcPr>
            <w:tcW w:w="3650" w:type="dxa"/>
            <w:vAlign w:val="center"/>
          </w:tcPr>
          <w:p w14:paraId="13DEA000" w14:textId="07B31E3B" w:rsidR="00751C8B" w:rsidRPr="004C16E9" w:rsidRDefault="006D73A4" w:rsidP="006834C1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Aplicación de producto y secado</w:t>
            </w:r>
          </w:p>
        </w:tc>
      </w:tr>
      <w:tr w:rsidR="00684F89" w:rsidRPr="004C16E9" w14:paraId="3CB3F0B9" w14:textId="77777777" w:rsidTr="00D74B5D">
        <w:tc>
          <w:tcPr>
            <w:tcW w:w="9496" w:type="dxa"/>
            <w:gridSpan w:val="3"/>
          </w:tcPr>
          <w:p w14:paraId="40F61C99" w14:textId="1A76AAF4" w:rsidR="00684F89" w:rsidRPr="004C16E9" w:rsidRDefault="00684F89" w:rsidP="007C3EC7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Procedimiento de limpieza y desinfección</w:t>
            </w:r>
          </w:p>
        </w:tc>
      </w:tr>
      <w:tr w:rsidR="00684F89" w:rsidRPr="004C16E9" w14:paraId="0A53AC32" w14:textId="77777777" w:rsidTr="00D74B5D">
        <w:tc>
          <w:tcPr>
            <w:tcW w:w="9496" w:type="dxa"/>
            <w:gridSpan w:val="3"/>
          </w:tcPr>
          <w:p w14:paraId="778DE776" w14:textId="702A13A0" w:rsidR="000F6AD0" w:rsidRPr="004C16E9" w:rsidRDefault="000F6AD0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Verificar que la cabina esté apagada y fría.</w:t>
            </w:r>
          </w:p>
          <w:p w14:paraId="29EF8D75" w14:textId="77777777" w:rsidR="00684F89" w:rsidRPr="004C16E9" w:rsidRDefault="000F6AD0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Colocarse el EPP completo antes de iniciar.</w:t>
            </w:r>
          </w:p>
          <w:p w14:paraId="3CB47C2C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Retirar materiales, frascos o residuos visibles del interior.</w:t>
            </w:r>
          </w:p>
          <w:p w14:paraId="652220FE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Limpiar primero con paño húmedo con agua jabonosa todas las superficies internas (paredes, base, laterales).</w:t>
            </w:r>
          </w:p>
          <w:p w14:paraId="06C5548B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Enjuagar con paño húmedo con agua limpia (si aplica).</w:t>
            </w:r>
          </w:p>
          <w:p w14:paraId="1E42EB46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Aplicar alcohol al 70% con paño desechable o aspersor.</w:t>
            </w:r>
          </w:p>
          <w:p w14:paraId="6790F1BB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Dejar actuar durante al menos 30 segundos y secar.</w:t>
            </w:r>
          </w:p>
          <w:p w14:paraId="2C8711B7" w14:textId="77777777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Desechar los paños usados como residuos contaminados.</w:t>
            </w:r>
          </w:p>
          <w:p w14:paraId="04173B89" w14:textId="4C7927D6" w:rsidR="004A3326" w:rsidRPr="004C16E9" w:rsidRDefault="004A3326" w:rsidP="004A3326">
            <w:pPr>
              <w:pStyle w:val="Prrafodelista"/>
              <w:numPr>
                <w:ilvl w:val="0"/>
                <w:numId w:val="8"/>
              </w:numPr>
              <w:overflowPunct/>
              <w:spacing w:line="276" w:lineRule="auto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sz w:val="22"/>
                <w:szCs w:val="22"/>
                <w:lang w:val="es-CO"/>
              </w:rPr>
              <w:t>Encender la cabina durante unos minutos sin trabajo para ventilar antes del siguiente uso.</w:t>
            </w:r>
          </w:p>
        </w:tc>
      </w:tr>
      <w:tr w:rsidR="007C3EC7" w:rsidRPr="004C16E9" w14:paraId="5DE09E05" w14:textId="77777777" w:rsidTr="00D74B5D">
        <w:tc>
          <w:tcPr>
            <w:tcW w:w="9496" w:type="dxa"/>
            <w:gridSpan w:val="3"/>
          </w:tcPr>
          <w:p w14:paraId="4F28736B" w14:textId="4B17004D" w:rsidR="007C3EC7" w:rsidRPr="004C16E9" w:rsidRDefault="007C3EC7" w:rsidP="004C16E9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>Residuos generados</w:t>
            </w:r>
            <w:r w:rsidR="004C16E9" w:rsidRPr="004C16E9"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  <w:t xml:space="preserve"> y como se manejan</w:t>
            </w:r>
          </w:p>
        </w:tc>
      </w:tr>
      <w:tr w:rsidR="00591224" w:rsidRPr="004C16E9" w14:paraId="116ECE4A" w14:textId="77777777" w:rsidTr="00D74B5D">
        <w:tc>
          <w:tcPr>
            <w:tcW w:w="2748" w:type="dxa"/>
            <w:vAlign w:val="center"/>
          </w:tcPr>
          <w:p w14:paraId="21316971" w14:textId="3D8CC940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Residuo generado</w:t>
            </w:r>
          </w:p>
        </w:tc>
        <w:tc>
          <w:tcPr>
            <w:tcW w:w="3098" w:type="dxa"/>
            <w:vAlign w:val="center"/>
          </w:tcPr>
          <w:p w14:paraId="7FA6EA4A" w14:textId="006253C0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650" w:type="dxa"/>
            <w:vAlign w:val="center"/>
          </w:tcPr>
          <w:p w14:paraId="41771BB5" w14:textId="70E49645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Manejo recomendado</w:t>
            </w:r>
          </w:p>
        </w:tc>
      </w:tr>
      <w:tr w:rsidR="00591224" w:rsidRPr="004C16E9" w14:paraId="6494E007" w14:textId="77777777" w:rsidTr="00D74B5D">
        <w:tc>
          <w:tcPr>
            <w:tcW w:w="2748" w:type="dxa"/>
            <w:vAlign w:val="center"/>
          </w:tcPr>
          <w:p w14:paraId="053B2AD7" w14:textId="0C65C550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Paños/papel con alcohol</w:t>
            </w:r>
          </w:p>
        </w:tc>
        <w:tc>
          <w:tcPr>
            <w:tcW w:w="3098" w:type="dxa"/>
            <w:vAlign w:val="center"/>
          </w:tcPr>
          <w:p w14:paraId="49E7269D" w14:textId="374F456F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Sólido peligroso</w:t>
            </w:r>
          </w:p>
        </w:tc>
        <w:tc>
          <w:tcPr>
            <w:tcW w:w="3650" w:type="dxa"/>
            <w:vAlign w:val="center"/>
          </w:tcPr>
          <w:p w14:paraId="43C12AD4" w14:textId="332291F0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Bolsa para residuos inflamables, entrega a gestor autorizado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591224" w:rsidRPr="004C16E9" w14:paraId="390F040A" w14:textId="77777777" w:rsidTr="00D74B5D">
        <w:tc>
          <w:tcPr>
            <w:tcW w:w="2748" w:type="dxa"/>
            <w:vAlign w:val="center"/>
          </w:tcPr>
          <w:p w14:paraId="77AB33B5" w14:textId="44B5668A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Restos de alcohol</w:t>
            </w:r>
          </w:p>
        </w:tc>
        <w:tc>
          <w:tcPr>
            <w:tcW w:w="3098" w:type="dxa"/>
            <w:vAlign w:val="center"/>
          </w:tcPr>
          <w:p w14:paraId="7DEBAB13" w14:textId="7E2B9DE9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Líquido inflamable</w:t>
            </w:r>
          </w:p>
        </w:tc>
        <w:tc>
          <w:tcPr>
            <w:tcW w:w="3650" w:type="dxa"/>
            <w:vAlign w:val="center"/>
          </w:tcPr>
          <w:p w14:paraId="550EEFB6" w14:textId="1AFFB976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 xml:space="preserve">Si hay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mucho </w:t>
            </w:r>
            <w:r w:rsidRPr="00591224">
              <w:rPr>
                <w:rFonts w:asciiTheme="minorBidi" w:hAnsiTheme="minorBidi" w:cstheme="minorBidi"/>
                <w:sz w:val="22"/>
                <w:szCs w:val="22"/>
              </w:rPr>
              <w:t>volumen: almacenar y entregar; si es mínimo</w:t>
            </w:r>
            <w:r w:rsidR="009F3E4B">
              <w:rPr>
                <w:rFonts w:asciiTheme="minorBidi" w:hAnsiTheme="minorBidi" w:cstheme="minorBidi"/>
                <w:sz w:val="22"/>
                <w:szCs w:val="22"/>
              </w:rPr>
              <w:t xml:space="preserve">, dejar </w:t>
            </w:r>
            <w:r w:rsidRPr="00591224">
              <w:rPr>
                <w:rFonts w:asciiTheme="minorBidi" w:hAnsiTheme="minorBidi" w:cstheme="minorBidi"/>
                <w:sz w:val="22"/>
                <w:szCs w:val="22"/>
              </w:rPr>
              <w:t>evapora</w:t>
            </w:r>
            <w:r w:rsidR="009F3E4B">
              <w:rPr>
                <w:rFonts w:asciiTheme="minorBidi" w:hAnsiTheme="minorBidi" w:cstheme="minorBidi"/>
                <w:sz w:val="22"/>
                <w:szCs w:val="22"/>
              </w:rPr>
              <w:t>r.</w:t>
            </w:r>
          </w:p>
        </w:tc>
      </w:tr>
      <w:tr w:rsidR="00591224" w:rsidRPr="004C16E9" w14:paraId="369F78CA" w14:textId="77777777" w:rsidTr="00D74B5D">
        <w:tc>
          <w:tcPr>
            <w:tcW w:w="2748" w:type="dxa"/>
            <w:vAlign w:val="center"/>
          </w:tcPr>
          <w:p w14:paraId="71A90BD8" w14:textId="7EB4FAC9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Agua jabonosa</w:t>
            </w:r>
          </w:p>
        </w:tc>
        <w:tc>
          <w:tcPr>
            <w:tcW w:w="3098" w:type="dxa"/>
            <w:vAlign w:val="center"/>
          </w:tcPr>
          <w:p w14:paraId="7D38647C" w14:textId="0005E6F6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Líquido no peligroso</w:t>
            </w:r>
          </w:p>
        </w:tc>
        <w:tc>
          <w:tcPr>
            <w:tcW w:w="3650" w:type="dxa"/>
            <w:vAlign w:val="center"/>
          </w:tcPr>
          <w:p w14:paraId="7773F589" w14:textId="5F7AA222" w:rsidR="00591224" w:rsidRPr="00591224" w:rsidRDefault="00591224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  <w:lang w:val="es-CO"/>
              </w:rPr>
            </w:pPr>
            <w:r w:rsidRPr="00591224">
              <w:rPr>
                <w:rFonts w:asciiTheme="minorBidi" w:hAnsiTheme="minorBidi" w:cstheme="minorBidi"/>
                <w:sz w:val="22"/>
                <w:szCs w:val="22"/>
              </w:rPr>
              <w:t>Desecho por desagüe con abundante agua, si no contiene tóxicos</w:t>
            </w:r>
            <w:r w:rsidR="009F3E4B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9F3E4B" w:rsidRPr="004C16E9" w14:paraId="0A712C20" w14:textId="77777777" w:rsidTr="00D74B5D">
        <w:tc>
          <w:tcPr>
            <w:tcW w:w="9496" w:type="dxa"/>
            <w:gridSpan w:val="3"/>
            <w:vAlign w:val="center"/>
          </w:tcPr>
          <w:p w14:paraId="07BA202E" w14:textId="2F69FDD5" w:rsidR="009F3E4B" w:rsidRPr="009F3E4B" w:rsidRDefault="009F3E4B" w:rsidP="009F3E4B">
            <w:pPr>
              <w:pStyle w:val="Prrafodelista"/>
              <w:numPr>
                <w:ilvl w:val="0"/>
                <w:numId w:val="9"/>
              </w:numPr>
              <w:overflowPunct/>
              <w:spacing w:line="276" w:lineRule="auto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Equipo de protección personal (EPP) requerido</w:t>
            </w:r>
          </w:p>
        </w:tc>
      </w:tr>
      <w:tr w:rsidR="009F3E4B" w:rsidRPr="004C16E9" w14:paraId="1541AC82" w14:textId="77777777" w:rsidTr="00D74B5D">
        <w:tc>
          <w:tcPr>
            <w:tcW w:w="2748" w:type="dxa"/>
            <w:vAlign w:val="center"/>
          </w:tcPr>
          <w:p w14:paraId="27370B7B" w14:textId="1350ADCD" w:rsidR="009F3E4B" w:rsidRPr="00591224" w:rsidRDefault="00661605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Guantes de nitrilo</w:t>
            </w:r>
          </w:p>
        </w:tc>
        <w:tc>
          <w:tcPr>
            <w:tcW w:w="3098" w:type="dxa"/>
            <w:vAlign w:val="center"/>
          </w:tcPr>
          <w:p w14:paraId="05C025A9" w14:textId="22227FD8" w:rsidR="009F3E4B" w:rsidRPr="00591224" w:rsidRDefault="00661605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Gafas de seguridad</w:t>
            </w:r>
          </w:p>
        </w:tc>
        <w:tc>
          <w:tcPr>
            <w:tcW w:w="3650" w:type="dxa"/>
            <w:vAlign w:val="center"/>
          </w:tcPr>
          <w:p w14:paraId="37716BCF" w14:textId="0435CD37" w:rsidR="009F3E4B" w:rsidRPr="00591224" w:rsidRDefault="00661605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Tapabocas</w:t>
            </w:r>
          </w:p>
        </w:tc>
      </w:tr>
      <w:tr w:rsidR="009F3E4B" w:rsidRPr="004C16E9" w14:paraId="64A5CA38" w14:textId="77777777" w:rsidTr="00D74B5D">
        <w:tc>
          <w:tcPr>
            <w:tcW w:w="2748" w:type="dxa"/>
            <w:vAlign w:val="center"/>
          </w:tcPr>
          <w:p w14:paraId="15B19E85" w14:textId="164FC705" w:rsidR="009F3E4B" w:rsidRPr="00591224" w:rsidRDefault="00661605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Bata de laboratorio</w:t>
            </w:r>
          </w:p>
        </w:tc>
        <w:tc>
          <w:tcPr>
            <w:tcW w:w="3098" w:type="dxa"/>
            <w:vAlign w:val="center"/>
          </w:tcPr>
          <w:p w14:paraId="5A1B1427" w14:textId="7F12F665" w:rsidR="009F3E4B" w:rsidRPr="00591224" w:rsidRDefault="00661605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Zapato cerrado</w:t>
            </w:r>
          </w:p>
        </w:tc>
        <w:tc>
          <w:tcPr>
            <w:tcW w:w="3650" w:type="dxa"/>
            <w:vAlign w:val="center"/>
          </w:tcPr>
          <w:p w14:paraId="5BE11314" w14:textId="77777777" w:rsidR="009F3E4B" w:rsidRPr="00591224" w:rsidRDefault="009F3E4B" w:rsidP="00591224">
            <w:pPr>
              <w:pStyle w:val="Prrafodelista"/>
              <w:overflowPunct/>
              <w:spacing w:line="276" w:lineRule="auto"/>
              <w:ind w:left="0"/>
              <w:jc w:val="both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82D598A" w14:textId="423660A7" w:rsidR="00D9782D" w:rsidRPr="004C16E9" w:rsidRDefault="00D9782D" w:rsidP="00A025DF">
      <w:pPr>
        <w:pStyle w:val="Prrafodelista"/>
        <w:overflowPunct/>
        <w:spacing w:line="276" w:lineRule="auto"/>
        <w:ind w:left="360"/>
        <w:jc w:val="both"/>
        <w:textAlignment w:val="auto"/>
        <w:rPr>
          <w:rFonts w:asciiTheme="minorBidi" w:hAnsiTheme="minorBidi" w:cstheme="minorBidi"/>
          <w:sz w:val="22"/>
          <w:szCs w:val="22"/>
          <w:lang w:val="es-CO"/>
        </w:rPr>
      </w:pPr>
    </w:p>
    <w:sectPr w:rsidR="00D9782D" w:rsidRPr="004C16E9" w:rsidSect="00002732">
      <w:headerReference w:type="default" r:id="rId8"/>
      <w:pgSz w:w="12183" w:h="17858" w:code="345"/>
      <w:pgMar w:top="720" w:right="720" w:bottom="720" w:left="720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80900" w14:textId="77777777" w:rsidR="008B38D1" w:rsidRDefault="008B38D1" w:rsidP="007771BF">
      <w:r>
        <w:separator/>
      </w:r>
    </w:p>
  </w:endnote>
  <w:endnote w:type="continuationSeparator" w:id="0">
    <w:p w14:paraId="305BD4C4" w14:textId="77777777" w:rsidR="008B38D1" w:rsidRDefault="008B38D1" w:rsidP="0077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DE38" w14:textId="77777777" w:rsidR="008B38D1" w:rsidRDefault="008B38D1" w:rsidP="007771BF">
      <w:r>
        <w:separator/>
      </w:r>
    </w:p>
  </w:footnote>
  <w:footnote w:type="continuationSeparator" w:id="0">
    <w:p w14:paraId="44A1C79F" w14:textId="77777777" w:rsidR="008B38D1" w:rsidRDefault="008B38D1" w:rsidP="00777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40AE" w14:textId="6CA7CF59" w:rsidR="007771BF" w:rsidRDefault="007771BF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CA7BAB" wp14:editId="76269732">
              <wp:simplePos x="0" y="0"/>
              <wp:positionH relativeFrom="page">
                <wp:posOffset>830580</wp:posOffset>
              </wp:positionH>
              <wp:positionV relativeFrom="page">
                <wp:posOffset>449580</wp:posOffset>
              </wp:positionV>
              <wp:extent cx="6027420" cy="937260"/>
              <wp:effectExtent l="0" t="0" r="11430" b="15240"/>
              <wp:wrapNone/>
              <wp:docPr id="5707059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27420" cy="937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9913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28"/>
                            <w:gridCol w:w="6600"/>
                            <w:gridCol w:w="1985"/>
                          </w:tblGrid>
                          <w:tr w:rsidR="007771BF" w14:paraId="5A0AE162" w14:textId="77777777" w:rsidTr="00C11F69">
                            <w:trPr>
                              <w:trHeight w:val="1125"/>
                            </w:trPr>
                            <w:tc>
                              <w:tcPr>
                                <w:tcW w:w="1328" w:type="dxa"/>
                                <w:tcBorders>
                                  <w:right w:val="single" w:sz="4" w:space="0" w:color="auto"/>
                                </w:tcBorders>
                              </w:tcPr>
                              <w:p w14:paraId="682BD598" w14:textId="77777777" w:rsidR="007771BF" w:rsidRDefault="007771B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ptab w:relativeTo="margin" w:alignment="center" w:leader="none"/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F886DF0" wp14:editId="2FEE866D">
                                      <wp:extent cx="779780" cy="694440"/>
                                      <wp:effectExtent l="0" t="0" r="1270" b="0"/>
                                      <wp:docPr id="1089828133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270864777" name=""/>
                                              <pic:cNvPicPr/>
                                            </pic:nvPicPr>
                                            <pic:blipFill rotWithShape="1">
                                              <a:blip r:embed="rId1"/>
                                              <a:srcRect l="17922" t="11450" r="19847" b="24826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418" cy="71192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60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AE1589" w14:textId="77777777" w:rsidR="007771BF" w:rsidRDefault="007771BF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57D297F" w14:textId="77777777" w:rsidR="007771BF" w:rsidRDefault="007771BF">
                                <w:pPr>
                                  <w:pStyle w:val="TableParagraph"/>
                                  <w:spacing w:before="1"/>
                                  <w:ind w:left="8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Centro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Nacional 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Asistencia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Técnica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la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Industria –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ASTIN</w:t>
                                </w:r>
                              </w:p>
                              <w:p w14:paraId="4F13325A" w14:textId="525E867A" w:rsidR="007771BF" w:rsidRPr="00C11F69" w:rsidRDefault="007771BF" w:rsidP="007771BF">
                                <w:pPr>
                                  <w:pStyle w:val="Textoindependiente"/>
                                  <w:ind w:left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lang w:val="es-CO"/>
                                  </w:rPr>
                                </w:pPr>
                                <w:r w:rsidRPr="007771BF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szCs w:val="20"/>
                                    <w:lang w:val="es-CO"/>
                                  </w:rPr>
                                  <w:t>TALLER: Limpieza, desinfección y manejo de residuos en el laboratorio</w:t>
                                </w:r>
                              </w:p>
                              <w:p w14:paraId="2E7F95AA" w14:textId="77777777" w:rsidR="007771BF" w:rsidRDefault="007771BF">
                                <w:pPr>
                                  <w:pStyle w:val="TableParagraph"/>
                                  <w:ind w:left="6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9D74F8" w14:textId="77777777" w:rsidR="007771BF" w:rsidRDefault="007771BF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69D429C" w14:textId="77777777" w:rsidR="007771BF" w:rsidRDefault="007771BF">
                                <w:pPr>
                                  <w:pStyle w:val="TableParagraph"/>
                                  <w:ind w:left="106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sz w:val="12"/>
                                  </w:rPr>
                                  <w:t>Código:</w:t>
                                </w:r>
                              </w:p>
                              <w:p w14:paraId="5A111F88" w14:textId="77777777" w:rsidR="007771BF" w:rsidRDefault="007771BF">
                                <w:pPr>
                                  <w:pStyle w:val="TableParagraph"/>
                                  <w:spacing w:before="1"/>
                                  <w:ind w:left="106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sz w:val="12"/>
                                  </w:rPr>
                                  <w:t>9230-FP-F-322</w:t>
                                </w:r>
                              </w:p>
                              <w:p w14:paraId="5DF37B79" w14:textId="77777777" w:rsidR="007771BF" w:rsidRDefault="007771BF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  <w:sz w:val="11"/>
                                  </w:rPr>
                                </w:pPr>
                              </w:p>
                              <w:p w14:paraId="60D4AD58" w14:textId="77777777" w:rsidR="007771BF" w:rsidRDefault="007771BF">
                                <w:pPr>
                                  <w:pStyle w:val="TableParagraph"/>
                                  <w:ind w:left="106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sz w:val="12"/>
                                  </w:rPr>
                                  <w:t>Versión:</w:t>
                                </w:r>
                                <w:r>
                                  <w:rPr>
                                    <w:spacing w:val="-1"/>
                                    <w:sz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2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6E755353" w14:textId="77777777" w:rsidR="007771BF" w:rsidRDefault="007771BF" w:rsidP="007771BF">
                          <w:pPr>
                            <w:pStyle w:val="Textoindependiente"/>
                            <w:ind w:left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A7B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5.4pt;margin-top:35.4pt;width:474.6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9913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28"/>
                      <w:gridCol w:w="6600"/>
                      <w:gridCol w:w="1985"/>
                    </w:tblGrid>
                    <w:tr w:rsidR="007771BF" w14:paraId="5A0AE162" w14:textId="77777777" w:rsidTr="00C11F69">
                      <w:trPr>
                        <w:trHeight w:val="1125"/>
                      </w:trPr>
                      <w:tc>
                        <w:tcPr>
                          <w:tcW w:w="1328" w:type="dxa"/>
                          <w:tcBorders>
                            <w:right w:val="single" w:sz="4" w:space="0" w:color="auto"/>
                          </w:tcBorders>
                        </w:tcPr>
                        <w:p w14:paraId="682BD598" w14:textId="77777777" w:rsidR="007771BF" w:rsidRDefault="007771B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ptab w:relativeTo="margin" w:alignment="center" w:leader="none"/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886DF0" wp14:editId="2FEE866D">
                                <wp:extent cx="779780" cy="694440"/>
                                <wp:effectExtent l="0" t="0" r="1270" b="0"/>
                                <wp:docPr id="1089828133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70864777" name=""/>
                                        <pic:cNvPicPr/>
                                      </pic:nvPicPr>
                                      <pic:blipFill rotWithShape="1">
                                        <a:blip r:embed="rId1"/>
                                        <a:srcRect l="17922" t="11450" r="19847" b="2482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418" cy="71192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600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4AE1589" w14:textId="77777777" w:rsidR="007771BF" w:rsidRDefault="007771BF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57D297F" w14:textId="77777777" w:rsidR="007771BF" w:rsidRDefault="007771BF">
                          <w:pPr>
                            <w:pStyle w:val="TableParagraph"/>
                            <w:spacing w:before="1"/>
                            <w:ind w:left="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Centro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Nacional 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Asistencia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Técnica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Industria –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ASTIN</w:t>
                          </w:r>
                        </w:p>
                        <w:p w14:paraId="4F13325A" w14:textId="525E867A" w:rsidR="007771BF" w:rsidRPr="00C11F69" w:rsidRDefault="007771BF" w:rsidP="007771BF">
                          <w:pPr>
                            <w:pStyle w:val="Textoindependiente"/>
                            <w:ind w:left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lang w:val="es-CO"/>
                            </w:rPr>
                          </w:pPr>
                          <w:r w:rsidRPr="007771BF">
                            <w:rPr>
                              <w:rFonts w:ascii="Arial" w:eastAsia="Times New Roman" w:hAnsi="Arial" w:cs="Arial"/>
                              <w:b/>
                              <w:bCs/>
                              <w:szCs w:val="20"/>
                              <w:lang w:val="es-CO"/>
                            </w:rPr>
                            <w:t>TALLER: Limpieza, desinfección y manejo de residuos en el laboratorio</w:t>
                          </w:r>
                        </w:p>
                        <w:p w14:paraId="2E7F95AA" w14:textId="77777777" w:rsidR="007771BF" w:rsidRDefault="007771BF">
                          <w:pPr>
                            <w:pStyle w:val="TableParagraph"/>
                            <w:ind w:left="6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985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9D74F8" w14:textId="77777777" w:rsidR="007771BF" w:rsidRDefault="007771BF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69D429C" w14:textId="77777777" w:rsidR="007771BF" w:rsidRDefault="007771BF">
                          <w:pPr>
                            <w:pStyle w:val="TableParagraph"/>
                            <w:ind w:left="106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Código:</w:t>
                          </w:r>
                        </w:p>
                        <w:p w14:paraId="5A111F88" w14:textId="77777777" w:rsidR="007771BF" w:rsidRDefault="007771BF">
                          <w:pPr>
                            <w:pStyle w:val="TableParagraph"/>
                            <w:spacing w:before="1"/>
                            <w:ind w:left="106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9230-FP-F-322</w:t>
                          </w:r>
                        </w:p>
                        <w:p w14:paraId="5DF37B79" w14:textId="77777777" w:rsidR="007771BF" w:rsidRDefault="007771BF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  <w:sz w:val="11"/>
                            </w:rPr>
                          </w:pPr>
                        </w:p>
                        <w:p w14:paraId="60D4AD58" w14:textId="77777777" w:rsidR="007771BF" w:rsidRDefault="007771BF">
                          <w:pPr>
                            <w:pStyle w:val="TableParagraph"/>
                            <w:ind w:left="106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Versión: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</w:t>
                          </w:r>
                        </w:p>
                      </w:tc>
                    </w:tr>
                  </w:tbl>
                  <w:p w14:paraId="6E755353" w14:textId="77777777" w:rsidR="007771BF" w:rsidRDefault="007771BF" w:rsidP="007771BF">
                    <w:pPr>
                      <w:pStyle w:val="Textoindependiente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0998"/>
    <w:multiLevelType w:val="hybridMultilevel"/>
    <w:tmpl w:val="38C2D3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3A6"/>
    <w:multiLevelType w:val="multilevel"/>
    <w:tmpl w:val="0512F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B62765"/>
    <w:multiLevelType w:val="hybridMultilevel"/>
    <w:tmpl w:val="FF68BCEE"/>
    <w:lvl w:ilvl="0" w:tplc="892023BC">
      <w:start w:val="1"/>
      <w:numFmt w:val="bullet"/>
      <w:lvlText w:val="•"/>
      <w:lvlJc w:val="left"/>
      <w:pPr>
        <w:ind w:left="720" w:hanging="360"/>
      </w:pPr>
    </w:lvl>
    <w:lvl w:ilvl="1" w:tplc="3A3C9486">
      <w:numFmt w:val="decimal"/>
      <w:lvlText w:val=""/>
      <w:lvlJc w:val="left"/>
    </w:lvl>
    <w:lvl w:ilvl="2" w:tplc="473AEFA0">
      <w:numFmt w:val="decimal"/>
      <w:lvlText w:val=""/>
      <w:lvlJc w:val="left"/>
    </w:lvl>
    <w:lvl w:ilvl="3" w:tplc="9612C6F0">
      <w:numFmt w:val="decimal"/>
      <w:lvlText w:val=""/>
      <w:lvlJc w:val="left"/>
    </w:lvl>
    <w:lvl w:ilvl="4" w:tplc="85D6D9E0">
      <w:numFmt w:val="decimal"/>
      <w:lvlText w:val=""/>
      <w:lvlJc w:val="left"/>
    </w:lvl>
    <w:lvl w:ilvl="5" w:tplc="E19263DC">
      <w:numFmt w:val="decimal"/>
      <w:lvlText w:val=""/>
      <w:lvlJc w:val="left"/>
    </w:lvl>
    <w:lvl w:ilvl="6" w:tplc="88F6EB18">
      <w:numFmt w:val="decimal"/>
      <w:lvlText w:val=""/>
      <w:lvlJc w:val="left"/>
    </w:lvl>
    <w:lvl w:ilvl="7" w:tplc="878C97E2">
      <w:numFmt w:val="decimal"/>
      <w:lvlText w:val=""/>
      <w:lvlJc w:val="left"/>
    </w:lvl>
    <w:lvl w:ilvl="8" w:tplc="4E42A2FC">
      <w:numFmt w:val="decimal"/>
      <w:lvlText w:val=""/>
      <w:lvlJc w:val="left"/>
    </w:lvl>
  </w:abstractNum>
  <w:abstractNum w:abstractNumId="3" w15:restartNumberingAfterBreak="0">
    <w:nsid w:val="28F15BD2"/>
    <w:multiLevelType w:val="hybridMultilevel"/>
    <w:tmpl w:val="C1B275E8"/>
    <w:lvl w:ilvl="0" w:tplc="D820D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2418C"/>
    <w:multiLevelType w:val="hybridMultilevel"/>
    <w:tmpl w:val="FF2CF8DC"/>
    <w:lvl w:ilvl="0" w:tplc="BD6C764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8552C"/>
    <w:multiLevelType w:val="hybridMultilevel"/>
    <w:tmpl w:val="0E3430CA"/>
    <w:lvl w:ilvl="0" w:tplc="903859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400CE"/>
    <w:multiLevelType w:val="hybridMultilevel"/>
    <w:tmpl w:val="081A4C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52DE0"/>
    <w:multiLevelType w:val="hybridMultilevel"/>
    <w:tmpl w:val="AB78B6FC"/>
    <w:lvl w:ilvl="0" w:tplc="2BBC20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2271E"/>
    <w:multiLevelType w:val="hybridMultilevel"/>
    <w:tmpl w:val="00B0B866"/>
    <w:lvl w:ilvl="0" w:tplc="93B89F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57914"/>
    <w:multiLevelType w:val="hybridMultilevel"/>
    <w:tmpl w:val="F8DCD942"/>
    <w:lvl w:ilvl="0" w:tplc="5394CD9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8B56B6"/>
    <w:multiLevelType w:val="hybridMultilevel"/>
    <w:tmpl w:val="E1F4E264"/>
    <w:lvl w:ilvl="0" w:tplc="C3AE633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784167">
    <w:abstractNumId w:val="1"/>
  </w:num>
  <w:num w:numId="2" w16cid:durableId="517502153">
    <w:abstractNumId w:val="7"/>
  </w:num>
  <w:num w:numId="3" w16cid:durableId="54280705">
    <w:abstractNumId w:val="4"/>
  </w:num>
  <w:num w:numId="4" w16cid:durableId="1174881339">
    <w:abstractNumId w:val="5"/>
  </w:num>
  <w:num w:numId="5" w16cid:durableId="879783259">
    <w:abstractNumId w:val="0"/>
  </w:num>
  <w:num w:numId="6" w16cid:durableId="1356228447">
    <w:abstractNumId w:val="10"/>
  </w:num>
  <w:num w:numId="7" w16cid:durableId="1973247390">
    <w:abstractNumId w:val="8"/>
  </w:num>
  <w:num w:numId="8" w16cid:durableId="113867823">
    <w:abstractNumId w:val="3"/>
  </w:num>
  <w:num w:numId="9" w16cid:durableId="1736125255">
    <w:abstractNumId w:val="6"/>
  </w:num>
  <w:num w:numId="10" w16cid:durableId="1713308133">
    <w:abstractNumId w:val="2"/>
    <w:lvlOverride w:ilvl="0">
      <w:startOverride w:val="1"/>
    </w:lvlOverride>
  </w:num>
  <w:num w:numId="11" w16cid:durableId="1712149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41"/>
    <w:rsid w:val="00001C12"/>
    <w:rsid w:val="00002732"/>
    <w:rsid w:val="00017AE8"/>
    <w:rsid w:val="00025D48"/>
    <w:rsid w:val="00041F06"/>
    <w:rsid w:val="0005753D"/>
    <w:rsid w:val="00064901"/>
    <w:rsid w:val="00065812"/>
    <w:rsid w:val="00073337"/>
    <w:rsid w:val="000970A7"/>
    <w:rsid w:val="000B6C94"/>
    <w:rsid w:val="000C49C1"/>
    <w:rsid w:val="000F6AD0"/>
    <w:rsid w:val="001401B7"/>
    <w:rsid w:val="001B723B"/>
    <w:rsid w:val="001D158F"/>
    <w:rsid w:val="001D6C0D"/>
    <w:rsid w:val="001E663F"/>
    <w:rsid w:val="00214F0B"/>
    <w:rsid w:val="002404AB"/>
    <w:rsid w:val="00244746"/>
    <w:rsid w:val="00265E66"/>
    <w:rsid w:val="00271EC2"/>
    <w:rsid w:val="002767C5"/>
    <w:rsid w:val="0028350C"/>
    <w:rsid w:val="002A53C9"/>
    <w:rsid w:val="002E0501"/>
    <w:rsid w:val="00321595"/>
    <w:rsid w:val="00345C06"/>
    <w:rsid w:val="00360FE0"/>
    <w:rsid w:val="0036486B"/>
    <w:rsid w:val="003A0501"/>
    <w:rsid w:val="003D2EF3"/>
    <w:rsid w:val="003F4CE8"/>
    <w:rsid w:val="00437F8C"/>
    <w:rsid w:val="004A3326"/>
    <w:rsid w:val="004A4A36"/>
    <w:rsid w:val="004B00A4"/>
    <w:rsid w:val="004B4FA8"/>
    <w:rsid w:val="004C16E9"/>
    <w:rsid w:val="004E18FA"/>
    <w:rsid w:val="005228E3"/>
    <w:rsid w:val="00530C20"/>
    <w:rsid w:val="00530F10"/>
    <w:rsid w:val="005572F8"/>
    <w:rsid w:val="00564F67"/>
    <w:rsid w:val="00565A00"/>
    <w:rsid w:val="00574A45"/>
    <w:rsid w:val="00591224"/>
    <w:rsid w:val="005E2D6D"/>
    <w:rsid w:val="006178D6"/>
    <w:rsid w:val="00635056"/>
    <w:rsid w:val="00661605"/>
    <w:rsid w:val="0067724C"/>
    <w:rsid w:val="00677B94"/>
    <w:rsid w:val="006834C1"/>
    <w:rsid w:val="00684F89"/>
    <w:rsid w:val="006C5248"/>
    <w:rsid w:val="006D73A4"/>
    <w:rsid w:val="006E3906"/>
    <w:rsid w:val="006F29F3"/>
    <w:rsid w:val="00700DFA"/>
    <w:rsid w:val="007163A6"/>
    <w:rsid w:val="0073580A"/>
    <w:rsid w:val="00741419"/>
    <w:rsid w:val="00751C8B"/>
    <w:rsid w:val="007771BF"/>
    <w:rsid w:val="00787B11"/>
    <w:rsid w:val="007A4D02"/>
    <w:rsid w:val="007A6554"/>
    <w:rsid w:val="007C3EC7"/>
    <w:rsid w:val="00826817"/>
    <w:rsid w:val="008314CB"/>
    <w:rsid w:val="008404AF"/>
    <w:rsid w:val="008438D2"/>
    <w:rsid w:val="00867E26"/>
    <w:rsid w:val="00890CFD"/>
    <w:rsid w:val="008940D5"/>
    <w:rsid w:val="008B38D1"/>
    <w:rsid w:val="009675F1"/>
    <w:rsid w:val="00972847"/>
    <w:rsid w:val="00975F4E"/>
    <w:rsid w:val="00996165"/>
    <w:rsid w:val="009A2BC2"/>
    <w:rsid w:val="009C22DB"/>
    <w:rsid w:val="009C4FF8"/>
    <w:rsid w:val="009F3E4B"/>
    <w:rsid w:val="00A025DF"/>
    <w:rsid w:val="00A04B8C"/>
    <w:rsid w:val="00A11702"/>
    <w:rsid w:val="00A36320"/>
    <w:rsid w:val="00A534AB"/>
    <w:rsid w:val="00A73562"/>
    <w:rsid w:val="00A776EF"/>
    <w:rsid w:val="00B12163"/>
    <w:rsid w:val="00B135EA"/>
    <w:rsid w:val="00B61904"/>
    <w:rsid w:val="00BD1999"/>
    <w:rsid w:val="00BD379F"/>
    <w:rsid w:val="00BD7B4E"/>
    <w:rsid w:val="00C578EA"/>
    <w:rsid w:val="00C65DC1"/>
    <w:rsid w:val="00C67404"/>
    <w:rsid w:val="00C9095E"/>
    <w:rsid w:val="00C91C34"/>
    <w:rsid w:val="00CA1DAD"/>
    <w:rsid w:val="00CA393A"/>
    <w:rsid w:val="00CD3BE6"/>
    <w:rsid w:val="00CF3069"/>
    <w:rsid w:val="00D32E1B"/>
    <w:rsid w:val="00D5025C"/>
    <w:rsid w:val="00D53B54"/>
    <w:rsid w:val="00D61016"/>
    <w:rsid w:val="00D74B5D"/>
    <w:rsid w:val="00D9782D"/>
    <w:rsid w:val="00DC6F23"/>
    <w:rsid w:val="00E0114C"/>
    <w:rsid w:val="00E1405E"/>
    <w:rsid w:val="00E2362A"/>
    <w:rsid w:val="00EF2BC4"/>
    <w:rsid w:val="00F3121A"/>
    <w:rsid w:val="00F70BDC"/>
    <w:rsid w:val="00F71DBC"/>
    <w:rsid w:val="00F724BB"/>
    <w:rsid w:val="00F776EA"/>
    <w:rsid w:val="00F81141"/>
    <w:rsid w:val="00FA7FBF"/>
    <w:rsid w:val="00FB7438"/>
    <w:rsid w:val="00FF0D9F"/>
    <w:rsid w:val="00FF0EF8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66FA5"/>
  <w15:chartTrackingRefBased/>
  <w15:docId w15:val="{F568A25F-15E1-4CAD-9CD9-CD5513FF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1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81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1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1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1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1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11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11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11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11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1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1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1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11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11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11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11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11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11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11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1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1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1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1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1141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811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11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1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11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114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771B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771BF"/>
  </w:style>
  <w:style w:type="paragraph" w:styleId="Piedepgina">
    <w:name w:val="footer"/>
    <w:basedOn w:val="Normal"/>
    <w:link w:val="PiedepginaCar"/>
    <w:uiPriority w:val="99"/>
    <w:unhideWhenUsed/>
    <w:rsid w:val="007771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71BF"/>
  </w:style>
  <w:style w:type="table" w:customStyle="1" w:styleId="TableNormal">
    <w:name w:val="Table Normal"/>
    <w:uiPriority w:val="2"/>
    <w:semiHidden/>
    <w:unhideWhenUsed/>
    <w:qFormat/>
    <w:rsid w:val="007771B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771BF"/>
    <w:pPr>
      <w:widowControl w:val="0"/>
      <w:ind w:left="1051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771BF"/>
    <w:rPr>
      <w:rFonts w:ascii="Arial MT" w:eastAsia="Arial MT" w:hAnsi="Arial MT" w:cs="Arial MT"/>
      <w:kern w:val="0"/>
      <w:sz w:val="22"/>
      <w:szCs w:val="22"/>
      <w:lang w:val="es-ES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771BF"/>
    <w:pPr>
      <w:widowControl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CA1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F6AD0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53A77-6848-427A-9859-CEC6ABD0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1150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Maria Eraso Calvachi</dc:creator>
  <cp:keywords/>
  <dc:description/>
  <cp:lastModifiedBy>Lina Eraso</cp:lastModifiedBy>
  <cp:revision>118</cp:revision>
  <dcterms:created xsi:type="dcterms:W3CDTF">2025-07-16T17:35:00Z</dcterms:created>
  <dcterms:modified xsi:type="dcterms:W3CDTF">2026-06-03T18:15:00Z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3ee50c24-392b-3e86-8d5e-21b4e5e37719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6th/7th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12th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4th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9th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